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B63" w:rsidRPr="00CA70EB" w:rsidRDefault="00636214" w:rsidP="001F4B63">
      <w:pPr>
        <w:rPr>
          <w:rFonts w:ascii="Times New Roman" w:hAnsi="Times New Roman"/>
          <w:b/>
          <w:sz w:val="20"/>
          <w:szCs w:val="20"/>
        </w:rPr>
      </w:pPr>
      <w:r w:rsidRPr="00CA70EB">
        <w:rPr>
          <w:rFonts w:ascii="Times New Roman" w:hAnsi="Times New Roman"/>
          <w:sz w:val="20"/>
          <w:szCs w:val="20"/>
        </w:rPr>
        <w:t>Nombre</w:t>
      </w:r>
      <w:r w:rsidR="00144247" w:rsidRPr="00CA70EB">
        <w:rPr>
          <w:rFonts w:ascii="Times New Roman" w:hAnsi="Times New Roman"/>
          <w:sz w:val="20"/>
          <w:szCs w:val="20"/>
        </w:rPr>
        <w:t>:</w:t>
      </w:r>
      <w:r w:rsidR="00CA70EB" w:rsidRPr="00CA70EB">
        <w:rPr>
          <w:rFonts w:ascii="Times New Roman" w:hAnsi="Times New Roman"/>
          <w:sz w:val="20"/>
          <w:szCs w:val="20"/>
        </w:rPr>
        <w:t xml:space="preserve"> </w:t>
      </w:r>
      <w:r w:rsidR="004D58A8">
        <w:rPr>
          <w:rFonts w:ascii="Times New Roman" w:hAnsi="Times New Roman"/>
          <w:b/>
          <w:sz w:val="20"/>
          <w:szCs w:val="20"/>
        </w:rPr>
        <w:t>Barak, tronido de la alevosía</w:t>
      </w:r>
      <w:r w:rsidR="00CA70EB" w:rsidRPr="00CA70EB">
        <w:rPr>
          <w:rFonts w:ascii="Times New Roman" w:hAnsi="Times New Roman"/>
          <w:b/>
          <w:sz w:val="20"/>
          <w:szCs w:val="20"/>
        </w:rPr>
        <w:br/>
      </w:r>
      <w:r w:rsidR="00C4162E">
        <w:rPr>
          <w:rFonts w:ascii="Times New Roman" w:hAnsi="Times New Roman"/>
          <w:sz w:val="20"/>
          <w:szCs w:val="20"/>
        </w:rPr>
        <w:t xml:space="preserve">Crónica: </w:t>
      </w:r>
      <w:r w:rsidR="00865BEE">
        <w:rPr>
          <w:rFonts w:ascii="Times New Roman" w:hAnsi="Times New Roman"/>
          <w:b/>
          <w:sz w:val="20"/>
          <w:szCs w:val="20"/>
        </w:rPr>
        <w:t>…</w:t>
      </w:r>
      <w:r w:rsidR="001F4B63" w:rsidRPr="00C4162E">
        <w:rPr>
          <w:rFonts w:ascii="Times New Roman" w:hAnsi="Times New Roman"/>
          <w:b/>
          <w:sz w:val="20"/>
          <w:szCs w:val="20"/>
        </w:rPr>
        <w:t xml:space="preserve">           </w:t>
      </w:r>
    </w:p>
    <w:p w:rsidR="001F4B63" w:rsidRPr="00CA70EB" w:rsidRDefault="00636214" w:rsidP="001F4B63">
      <w:pPr>
        <w:rPr>
          <w:rFonts w:ascii="Times New Roman" w:hAnsi="Times New Roman"/>
          <w:sz w:val="20"/>
          <w:szCs w:val="20"/>
        </w:rPr>
      </w:pPr>
      <w:r w:rsidRPr="00DB20FF">
        <w:rPr>
          <w:rFonts w:ascii="Times New Roman" w:hAnsi="Times New Roman"/>
          <w:sz w:val="20"/>
          <w:szCs w:val="20"/>
        </w:rPr>
        <w:t>Naturaleza</w:t>
      </w:r>
      <w:r w:rsidR="001F4B63" w:rsidRPr="00DB20FF">
        <w:rPr>
          <w:rFonts w:ascii="Times New Roman" w:hAnsi="Times New Roman"/>
          <w:sz w:val="20"/>
          <w:szCs w:val="20"/>
        </w:rPr>
        <w:t xml:space="preserve">: </w:t>
      </w:r>
      <w:r w:rsidR="00276EE4">
        <w:rPr>
          <w:rFonts w:ascii="Times New Roman" w:hAnsi="Times New Roman"/>
          <w:b/>
          <w:sz w:val="20"/>
          <w:szCs w:val="20"/>
        </w:rPr>
        <w:t>Penitente</w:t>
      </w:r>
      <w:r w:rsidR="00CA70EB" w:rsidRPr="00DB20FF">
        <w:rPr>
          <w:rFonts w:ascii="Times New Roman" w:hAnsi="Times New Roman"/>
          <w:sz w:val="20"/>
          <w:szCs w:val="20"/>
        </w:rPr>
        <w:br/>
      </w:r>
      <w:r w:rsidRPr="00DB20FF">
        <w:rPr>
          <w:rFonts w:ascii="Times New Roman" w:hAnsi="Times New Roman"/>
          <w:sz w:val="20"/>
          <w:szCs w:val="20"/>
        </w:rPr>
        <w:t>Conducta</w:t>
      </w:r>
      <w:r w:rsidR="001F4B63" w:rsidRPr="00DB20FF">
        <w:rPr>
          <w:rFonts w:ascii="Times New Roman" w:hAnsi="Times New Roman"/>
          <w:sz w:val="20"/>
          <w:szCs w:val="20"/>
        </w:rPr>
        <w:t xml:space="preserve">: </w:t>
      </w:r>
      <w:r w:rsidR="00276EE4">
        <w:rPr>
          <w:rFonts w:ascii="Times New Roman" w:hAnsi="Times New Roman"/>
          <w:b/>
          <w:sz w:val="20"/>
          <w:szCs w:val="20"/>
        </w:rPr>
        <w:t>Penitente</w:t>
      </w:r>
      <w:r w:rsidR="00CA70EB" w:rsidRPr="00CA70EB">
        <w:rPr>
          <w:rFonts w:ascii="Times New Roman" w:hAnsi="Times New Roman"/>
          <w:sz w:val="20"/>
          <w:szCs w:val="20"/>
        </w:rPr>
        <w:br/>
      </w:r>
      <w:r w:rsidRPr="00CA70EB">
        <w:rPr>
          <w:rFonts w:ascii="Times New Roman" w:hAnsi="Times New Roman"/>
          <w:sz w:val="20"/>
          <w:szCs w:val="20"/>
        </w:rPr>
        <w:t>Origen</w:t>
      </w:r>
      <w:r w:rsidR="001F4B63" w:rsidRPr="00CA70EB">
        <w:rPr>
          <w:rFonts w:ascii="Times New Roman" w:hAnsi="Times New Roman"/>
          <w:sz w:val="20"/>
          <w:szCs w:val="20"/>
        </w:rPr>
        <w:t xml:space="preserve">: </w:t>
      </w:r>
      <w:proofErr w:type="spellStart"/>
      <w:r w:rsidR="002B0415">
        <w:rPr>
          <w:rFonts w:ascii="Times New Roman" w:hAnsi="Times New Roman"/>
          <w:b/>
          <w:sz w:val="20"/>
          <w:szCs w:val="20"/>
        </w:rPr>
        <w:t>Inanimae</w:t>
      </w:r>
      <w:proofErr w:type="spellEnd"/>
    </w:p>
    <w:p w:rsidR="00851002" w:rsidRPr="001B70DF" w:rsidRDefault="00636214" w:rsidP="001F4B63">
      <w:pPr>
        <w:rPr>
          <w:rFonts w:ascii="Times New Roman" w:hAnsi="Times New Roman"/>
          <w:b/>
          <w:sz w:val="20"/>
          <w:szCs w:val="20"/>
        </w:rPr>
        <w:sectPr w:rsidR="00851002" w:rsidRPr="001B70DF" w:rsidSect="008A3146">
          <w:pgSz w:w="12240" w:h="15840"/>
          <w:pgMar w:top="1417" w:right="1701" w:bottom="1417" w:left="1701" w:header="720" w:footer="720" w:gutter="0"/>
          <w:cols w:num="3" w:space="720"/>
          <w:noEndnote/>
        </w:sectPr>
      </w:pPr>
      <w:r w:rsidRPr="002B1EA6">
        <w:rPr>
          <w:rFonts w:ascii="Times New Roman" w:hAnsi="Times New Roman"/>
          <w:sz w:val="20"/>
          <w:szCs w:val="20"/>
        </w:rPr>
        <w:t>Agenda</w:t>
      </w:r>
      <w:r w:rsidR="001F4B63" w:rsidRPr="002B1EA6">
        <w:rPr>
          <w:rFonts w:ascii="Times New Roman" w:hAnsi="Times New Roman"/>
          <w:sz w:val="20"/>
          <w:szCs w:val="20"/>
        </w:rPr>
        <w:t xml:space="preserve">: </w:t>
      </w:r>
      <w:r w:rsidR="00C303A5">
        <w:rPr>
          <w:rFonts w:ascii="Times New Roman" w:hAnsi="Times New Roman"/>
          <w:b/>
          <w:sz w:val="20"/>
          <w:szCs w:val="20"/>
        </w:rPr>
        <w:t>Portador</w:t>
      </w:r>
      <w:r w:rsidR="004D58A8">
        <w:rPr>
          <w:rFonts w:ascii="Times New Roman" w:hAnsi="Times New Roman"/>
          <w:b/>
          <w:sz w:val="20"/>
          <w:szCs w:val="20"/>
        </w:rPr>
        <w:t xml:space="preserve"> de la </w:t>
      </w:r>
      <w:r w:rsidR="008B71DB">
        <w:rPr>
          <w:rFonts w:ascii="Times New Roman" w:hAnsi="Times New Roman"/>
          <w:b/>
          <w:sz w:val="20"/>
          <w:szCs w:val="20"/>
        </w:rPr>
        <w:t>t.</w:t>
      </w:r>
      <w:r w:rsidR="00CA70EB" w:rsidRPr="002B1EA6">
        <w:rPr>
          <w:rFonts w:ascii="Times New Roman" w:hAnsi="Times New Roman"/>
          <w:b/>
          <w:sz w:val="20"/>
          <w:szCs w:val="20"/>
        </w:rPr>
        <w:br/>
      </w:r>
      <w:r w:rsidR="006F59A1" w:rsidRPr="002B1EA6">
        <w:rPr>
          <w:rFonts w:ascii="Times New Roman" w:hAnsi="Times New Roman"/>
          <w:sz w:val="20"/>
          <w:szCs w:val="20"/>
        </w:rPr>
        <w:t xml:space="preserve">Corte: </w:t>
      </w:r>
      <w:r w:rsidR="00276EE4">
        <w:rPr>
          <w:rFonts w:ascii="Times New Roman" w:hAnsi="Times New Roman"/>
          <w:b/>
          <w:sz w:val="20"/>
          <w:szCs w:val="20"/>
        </w:rPr>
        <w:t>Solsticio</w:t>
      </w:r>
      <w:r w:rsidR="00865BEE">
        <w:rPr>
          <w:rFonts w:ascii="Times New Roman" w:hAnsi="Times New Roman"/>
          <w:b/>
          <w:sz w:val="20"/>
          <w:szCs w:val="20"/>
        </w:rPr>
        <w:br/>
      </w:r>
      <w:r w:rsidR="001B70DF">
        <w:rPr>
          <w:rFonts w:ascii="Times New Roman" w:hAnsi="Times New Roman"/>
          <w:sz w:val="20"/>
          <w:szCs w:val="20"/>
        </w:rPr>
        <w:t xml:space="preserve">Concepto: </w:t>
      </w:r>
      <w:r w:rsidR="00865BEE">
        <w:rPr>
          <w:rFonts w:ascii="Times New Roman" w:hAnsi="Times New Roman"/>
          <w:b/>
          <w:sz w:val="20"/>
          <w:szCs w:val="20"/>
        </w:rPr>
        <w:t>Cazador</w:t>
      </w:r>
    </w:p>
    <w:p w:rsidR="001F4B63" w:rsidRPr="00F11D77" w:rsidRDefault="001F4B63" w:rsidP="001F4B63">
      <w:pPr>
        <w:rPr>
          <w:rFonts w:ascii="Times New Roman" w:hAnsi="Times New Roman"/>
          <w:sz w:val="20"/>
          <w:szCs w:val="20"/>
        </w:rPr>
        <w:sectPr w:rsidR="001F4B63" w:rsidRPr="00F11D77" w:rsidSect="00770BFD">
          <w:type w:val="continuous"/>
          <w:pgSz w:w="12240" w:h="15840"/>
          <w:pgMar w:top="1417" w:right="1701" w:bottom="1417" w:left="1701" w:header="720" w:footer="720" w:gutter="0"/>
          <w:cols w:num="3" w:space="720"/>
          <w:noEndnote/>
        </w:sectPr>
      </w:pPr>
      <w:r w:rsidRPr="00F11D77">
        <w:rPr>
          <w:rFonts w:ascii="Times New Roman" w:hAnsi="Times New Roman"/>
          <w:b/>
          <w:sz w:val="20"/>
          <w:szCs w:val="20"/>
        </w:rPr>
        <w:t>ATRIBUTOS</w:t>
      </w:r>
      <w:r w:rsidRPr="00F11D77">
        <w:rPr>
          <w:rFonts w:ascii="Times New Roman" w:hAnsi="Times New Roman"/>
          <w:sz w:val="20"/>
          <w:szCs w:val="20"/>
        </w:rPr>
        <w:t>:</w:t>
      </w:r>
    </w:p>
    <w:p w:rsidR="001F4B63" w:rsidRPr="00F11D77" w:rsidRDefault="00276EE4" w:rsidP="001F4B63">
      <w:pPr>
        <w:spacing w:line="240" w:lineRule="auto"/>
        <w:rPr>
          <w:rFonts w:ascii="Times New Roman" w:hAnsi="Times New Roman"/>
          <w:sz w:val="20"/>
          <w:szCs w:val="20"/>
        </w:rPr>
      </w:pPr>
      <w:r>
        <w:rPr>
          <w:rFonts w:ascii="Times New Roman" w:hAnsi="Times New Roman"/>
          <w:sz w:val="20"/>
          <w:szCs w:val="20"/>
        </w:rPr>
        <w:t>Fuerza: (3</w:t>
      </w:r>
      <w:r w:rsidR="001F4B63" w:rsidRPr="00F11D77">
        <w:rPr>
          <w:rFonts w:ascii="Times New Roman" w:hAnsi="Times New Roman"/>
          <w:sz w:val="20"/>
          <w:szCs w:val="20"/>
        </w:rPr>
        <w:t>)</w:t>
      </w:r>
      <w:r w:rsidR="005E5998" w:rsidRPr="00F11D77">
        <w:rPr>
          <w:rFonts w:ascii="Times New Roman" w:hAnsi="Times New Roman"/>
          <w:sz w:val="20"/>
          <w:szCs w:val="20"/>
        </w:rPr>
        <w:br/>
      </w:r>
      <w:r>
        <w:rPr>
          <w:rFonts w:ascii="Times New Roman" w:hAnsi="Times New Roman"/>
          <w:sz w:val="20"/>
          <w:szCs w:val="20"/>
        </w:rPr>
        <w:t>Destreza: (5</w:t>
      </w:r>
      <w:r w:rsidR="001F4B63" w:rsidRPr="00F11D77">
        <w:rPr>
          <w:rFonts w:ascii="Times New Roman" w:hAnsi="Times New Roman"/>
          <w:sz w:val="20"/>
          <w:szCs w:val="20"/>
        </w:rPr>
        <w:t>)</w:t>
      </w:r>
      <w:r w:rsidR="00D83B5E" w:rsidRPr="00F11D77">
        <w:rPr>
          <w:rFonts w:ascii="Times New Roman" w:hAnsi="Times New Roman"/>
          <w:sz w:val="20"/>
          <w:szCs w:val="20"/>
        </w:rPr>
        <w:t>*</w:t>
      </w:r>
      <w:r w:rsidR="00D83B5E" w:rsidRPr="00F11D77">
        <w:rPr>
          <w:rFonts w:ascii="Times New Roman" w:hAnsi="Times New Roman"/>
          <w:sz w:val="20"/>
          <w:szCs w:val="20"/>
        </w:rPr>
        <w:br/>
      </w:r>
      <w:r w:rsidR="001F4B63" w:rsidRPr="00F11D77">
        <w:rPr>
          <w:rFonts w:ascii="Times New Roman" w:hAnsi="Times New Roman"/>
          <w:sz w:val="20"/>
          <w:szCs w:val="20"/>
        </w:rPr>
        <w:t>Resistencia:</w:t>
      </w:r>
      <w:r>
        <w:rPr>
          <w:rFonts w:ascii="Times New Roman" w:hAnsi="Times New Roman"/>
          <w:sz w:val="20"/>
          <w:szCs w:val="20"/>
        </w:rPr>
        <w:t xml:space="preserve"> (2</w:t>
      </w:r>
      <w:r w:rsidR="001F4B63" w:rsidRPr="00F11D77">
        <w:rPr>
          <w:rFonts w:ascii="Times New Roman" w:hAnsi="Times New Roman"/>
          <w:sz w:val="20"/>
          <w:szCs w:val="20"/>
        </w:rPr>
        <w:t>)</w:t>
      </w:r>
    </w:p>
    <w:p w:rsidR="001F4B63" w:rsidRPr="00F11D77" w:rsidRDefault="001F4B63" w:rsidP="001F4B63">
      <w:pPr>
        <w:spacing w:line="240" w:lineRule="auto"/>
        <w:rPr>
          <w:rFonts w:ascii="Times New Roman" w:hAnsi="Times New Roman"/>
          <w:sz w:val="20"/>
          <w:szCs w:val="20"/>
        </w:rPr>
      </w:pPr>
      <w:r w:rsidRPr="00F11D77">
        <w:rPr>
          <w:rFonts w:ascii="Times New Roman" w:hAnsi="Times New Roman"/>
          <w:sz w:val="20"/>
          <w:szCs w:val="20"/>
        </w:rPr>
        <w:t>Carisma</w:t>
      </w:r>
      <w:r w:rsidR="00276EE4">
        <w:rPr>
          <w:rFonts w:ascii="Times New Roman" w:hAnsi="Times New Roman"/>
          <w:sz w:val="20"/>
          <w:szCs w:val="20"/>
        </w:rPr>
        <w:t>: (2</w:t>
      </w:r>
      <w:r w:rsidRPr="00F11D77">
        <w:rPr>
          <w:rFonts w:ascii="Times New Roman" w:hAnsi="Times New Roman"/>
          <w:sz w:val="20"/>
          <w:szCs w:val="20"/>
        </w:rPr>
        <w:t>)</w:t>
      </w:r>
      <w:r w:rsidR="005E5998" w:rsidRPr="00F11D77">
        <w:rPr>
          <w:rFonts w:ascii="Times New Roman" w:hAnsi="Times New Roman"/>
          <w:sz w:val="20"/>
          <w:szCs w:val="20"/>
        </w:rPr>
        <w:br/>
      </w:r>
      <w:r w:rsidRPr="00F11D77">
        <w:rPr>
          <w:rFonts w:ascii="Times New Roman" w:hAnsi="Times New Roman"/>
          <w:sz w:val="20"/>
          <w:szCs w:val="20"/>
        </w:rPr>
        <w:t>Manipulación:</w:t>
      </w:r>
      <w:r w:rsidR="00276EE4">
        <w:rPr>
          <w:rFonts w:ascii="Times New Roman" w:hAnsi="Times New Roman"/>
          <w:sz w:val="20"/>
          <w:szCs w:val="20"/>
        </w:rPr>
        <w:t xml:space="preserve"> (2</w:t>
      </w:r>
      <w:r w:rsidR="00CA36A2" w:rsidRPr="00F11D77">
        <w:rPr>
          <w:rFonts w:ascii="Times New Roman" w:hAnsi="Times New Roman"/>
          <w:sz w:val="20"/>
          <w:szCs w:val="20"/>
        </w:rPr>
        <w:t>)</w:t>
      </w:r>
      <w:r w:rsidR="005E5998" w:rsidRPr="00F11D77">
        <w:rPr>
          <w:rFonts w:ascii="Times New Roman" w:hAnsi="Times New Roman"/>
          <w:sz w:val="20"/>
          <w:szCs w:val="20"/>
        </w:rPr>
        <w:br/>
      </w:r>
      <w:r w:rsidRPr="00F11D77">
        <w:rPr>
          <w:rFonts w:ascii="Times New Roman" w:hAnsi="Times New Roman"/>
          <w:sz w:val="20"/>
          <w:szCs w:val="20"/>
        </w:rPr>
        <w:t>Apariencia:</w:t>
      </w:r>
      <w:r w:rsidR="001B70DF" w:rsidRPr="00F11D77">
        <w:rPr>
          <w:rFonts w:ascii="Times New Roman" w:hAnsi="Times New Roman"/>
          <w:sz w:val="20"/>
          <w:szCs w:val="20"/>
        </w:rPr>
        <w:t xml:space="preserve"> (2</w:t>
      </w:r>
      <w:r w:rsidRPr="00F11D77">
        <w:rPr>
          <w:rFonts w:ascii="Times New Roman" w:hAnsi="Times New Roman"/>
          <w:sz w:val="20"/>
          <w:szCs w:val="20"/>
        </w:rPr>
        <w:t>)</w:t>
      </w:r>
    </w:p>
    <w:p w:rsidR="00C303D8" w:rsidRPr="00F11D77" w:rsidRDefault="001F4B63" w:rsidP="001F4B63">
      <w:pPr>
        <w:spacing w:line="240" w:lineRule="auto"/>
        <w:rPr>
          <w:rFonts w:ascii="Times New Roman" w:hAnsi="Times New Roman"/>
          <w:sz w:val="20"/>
          <w:szCs w:val="20"/>
        </w:rPr>
        <w:sectPr w:rsidR="00C303D8" w:rsidRPr="00F11D77" w:rsidSect="00770BFD">
          <w:type w:val="continuous"/>
          <w:pgSz w:w="12240" w:h="15840"/>
          <w:pgMar w:top="1417" w:right="1701" w:bottom="1417" w:left="1701" w:header="720" w:footer="720" w:gutter="0"/>
          <w:cols w:num="3" w:space="720"/>
          <w:noEndnote/>
        </w:sectPr>
      </w:pPr>
      <w:r w:rsidRPr="00F11D77">
        <w:rPr>
          <w:rFonts w:ascii="Times New Roman" w:hAnsi="Times New Roman"/>
          <w:sz w:val="20"/>
          <w:szCs w:val="20"/>
        </w:rPr>
        <w:t>Percepción: (</w:t>
      </w:r>
      <w:r w:rsidR="00276EE4">
        <w:rPr>
          <w:rFonts w:ascii="Times New Roman" w:hAnsi="Times New Roman"/>
          <w:sz w:val="20"/>
          <w:szCs w:val="20"/>
        </w:rPr>
        <w:t>3</w:t>
      </w:r>
      <w:r w:rsidRPr="00F11D77">
        <w:rPr>
          <w:rFonts w:ascii="Times New Roman" w:hAnsi="Times New Roman"/>
          <w:sz w:val="20"/>
          <w:szCs w:val="20"/>
        </w:rPr>
        <w:t>)</w:t>
      </w:r>
      <w:r w:rsidR="005E5998" w:rsidRPr="00F11D77">
        <w:rPr>
          <w:rFonts w:ascii="Times New Roman" w:hAnsi="Times New Roman"/>
          <w:sz w:val="20"/>
          <w:szCs w:val="20"/>
        </w:rPr>
        <w:br/>
      </w:r>
      <w:r w:rsidRPr="00F11D77">
        <w:rPr>
          <w:rFonts w:ascii="Times New Roman" w:hAnsi="Times New Roman"/>
          <w:sz w:val="20"/>
          <w:szCs w:val="20"/>
        </w:rPr>
        <w:t>Inteligencia:</w:t>
      </w:r>
      <w:r w:rsidR="00276EE4">
        <w:rPr>
          <w:rFonts w:ascii="Times New Roman" w:hAnsi="Times New Roman"/>
          <w:sz w:val="20"/>
          <w:szCs w:val="20"/>
        </w:rPr>
        <w:t xml:space="preserve"> (2</w:t>
      </w:r>
      <w:r w:rsidRPr="00F11D77">
        <w:rPr>
          <w:rFonts w:ascii="Times New Roman" w:hAnsi="Times New Roman"/>
          <w:sz w:val="20"/>
          <w:szCs w:val="20"/>
        </w:rPr>
        <w:t>)</w:t>
      </w:r>
      <w:r w:rsidR="005E5998" w:rsidRPr="00F11D77">
        <w:rPr>
          <w:rFonts w:ascii="Times New Roman" w:hAnsi="Times New Roman"/>
          <w:sz w:val="20"/>
          <w:szCs w:val="20"/>
        </w:rPr>
        <w:br/>
      </w:r>
      <w:r w:rsidRPr="00F11D77">
        <w:rPr>
          <w:rFonts w:ascii="Times New Roman" w:hAnsi="Times New Roman"/>
          <w:sz w:val="20"/>
          <w:szCs w:val="20"/>
        </w:rPr>
        <w:t>Astucia: (</w:t>
      </w:r>
      <w:r w:rsidR="00276EE4">
        <w:rPr>
          <w:rFonts w:ascii="Times New Roman" w:hAnsi="Times New Roman"/>
          <w:sz w:val="20"/>
          <w:szCs w:val="20"/>
        </w:rPr>
        <w:t>3</w:t>
      </w:r>
      <w:r w:rsidRPr="00F11D77">
        <w:rPr>
          <w:rFonts w:ascii="Times New Roman" w:hAnsi="Times New Roman"/>
          <w:sz w:val="20"/>
          <w:szCs w:val="20"/>
        </w:rPr>
        <w:t>)</w:t>
      </w:r>
    </w:p>
    <w:p w:rsidR="001F4B63" w:rsidRPr="00F11D77" w:rsidRDefault="001F4B63" w:rsidP="001F4B63">
      <w:pPr>
        <w:spacing w:line="240" w:lineRule="auto"/>
        <w:rPr>
          <w:rFonts w:ascii="Times New Roman" w:hAnsi="Times New Roman"/>
          <w:sz w:val="20"/>
          <w:szCs w:val="20"/>
        </w:rPr>
        <w:sectPr w:rsidR="001F4B63" w:rsidRPr="00F11D77" w:rsidSect="00770BFD">
          <w:type w:val="continuous"/>
          <w:pgSz w:w="12240" w:h="15840"/>
          <w:pgMar w:top="1417" w:right="1701" w:bottom="1417" w:left="1701" w:header="720" w:footer="720" w:gutter="0"/>
          <w:cols w:space="720"/>
          <w:noEndnote/>
        </w:sectPr>
      </w:pPr>
      <w:r w:rsidRPr="00F11D77">
        <w:rPr>
          <w:rFonts w:ascii="Times New Roman" w:hAnsi="Times New Roman"/>
          <w:b/>
          <w:sz w:val="20"/>
          <w:szCs w:val="20"/>
        </w:rPr>
        <w:t>HABILIDADES</w:t>
      </w:r>
      <w:r w:rsidRPr="00F11D77">
        <w:rPr>
          <w:rFonts w:ascii="Times New Roman" w:hAnsi="Times New Roman"/>
          <w:sz w:val="20"/>
          <w:szCs w:val="20"/>
        </w:rPr>
        <w:t>:</w:t>
      </w:r>
    </w:p>
    <w:p w:rsidR="00636214" w:rsidRPr="00F11D77" w:rsidRDefault="001F4B63" w:rsidP="001F4B63">
      <w:pPr>
        <w:spacing w:line="240" w:lineRule="auto"/>
        <w:rPr>
          <w:rFonts w:ascii="Times New Roman" w:hAnsi="Times New Roman"/>
          <w:sz w:val="20"/>
          <w:szCs w:val="20"/>
        </w:rPr>
      </w:pPr>
      <w:r w:rsidRPr="00F11D77">
        <w:rPr>
          <w:rFonts w:ascii="Times New Roman" w:hAnsi="Times New Roman"/>
          <w:sz w:val="20"/>
          <w:szCs w:val="20"/>
        </w:rPr>
        <w:t>Alerta:</w:t>
      </w:r>
      <w:r w:rsidR="00636214" w:rsidRPr="00F11D77">
        <w:rPr>
          <w:rFonts w:ascii="Times New Roman" w:hAnsi="Times New Roman"/>
          <w:sz w:val="20"/>
          <w:szCs w:val="20"/>
        </w:rPr>
        <w:t xml:space="preserve"> </w:t>
      </w:r>
      <w:r w:rsidR="00276EE4">
        <w:rPr>
          <w:rFonts w:ascii="Times New Roman" w:hAnsi="Times New Roman"/>
          <w:sz w:val="20"/>
          <w:szCs w:val="20"/>
        </w:rPr>
        <w:t>1</w:t>
      </w:r>
      <w:r w:rsidR="005E5998" w:rsidRPr="00F11D77">
        <w:rPr>
          <w:rFonts w:ascii="Times New Roman" w:hAnsi="Times New Roman"/>
          <w:sz w:val="20"/>
          <w:szCs w:val="20"/>
        </w:rPr>
        <w:br/>
      </w:r>
      <w:r w:rsidRPr="00F11D77">
        <w:rPr>
          <w:rFonts w:ascii="Times New Roman" w:hAnsi="Times New Roman"/>
          <w:sz w:val="20"/>
          <w:szCs w:val="20"/>
        </w:rPr>
        <w:t>Atletismo:</w:t>
      </w:r>
      <w:r w:rsidR="00636214" w:rsidRPr="00F11D77">
        <w:rPr>
          <w:rFonts w:ascii="Times New Roman" w:hAnsi="Times New Roman"/>
          <w:sz w:val="20"/>
          <w:szCs w:val="20"/>
        </w:rPr>
        <w:t xml:space="preserve"> </w:t>
      </w:r>
      <w:r w:rsidR="00276EE4">
        <w:rPr>
          <w:rFonts w:ascii="Times New Roman" w:hAnsi="Times New Roman"/>
          <w:sz w:val="20"/>
          <w:szCs w:val="20"/>
        </w:rPr>
        <w:t>1</w:t>
      </w:r>
      <w:r w:rsidR="005E5998" w:rsidRPr="00F11D77">
        <w:rPr>
          <w:rFonts w:ascii="Times New Roman" w:hAnsi="Times New Roman"/>
          <w:sz w:val="20"/>
          <w:szCs w:val="20"/>
        </w:rPr>
        <w:br/>
      </w:r>
      <w:r w:rsidR="00636214" w:rsidRPr="00F11D77">
        <w:rPr>
          <w:rFonts w:ascii="Times New Roman" w:hAnsi="Times New Roman"/>
          <w:sz w:val="20"/>
          <w:szCs w:val="20"/>
        </w:rPr>
        <w:t>Liderazgo:</w:t>
      </w:r>
      <w:r w:rsidR="001B70DF" w:rsidRPr="00F11D77">
        <w:rPr>
          <w:rFonts w:ascii="Times New Roman" w:hAnsi="Times New Roman"/>
          <w:sz w:val="20"/>
          <w:szCs w:val="20"/>
        </w:rPr>
        <w:t xml:space="preserve"> </w:t>
      </w:r>
    </w:p>
    <w:p w:rsidR="00CC3D8A" w:rsidRPr="00F11D77" w:rsidRDefault="00636214" w:rsidP="001F4B63">
      <w:pPr>
        <w:spacing w:line="240" w:lineRule="auto"/>
        <w:rPr>
          <w:rFonts w:ascii="Times New Roman" w:hAnsi="Times New Roman"/>
          <w:sz w:val="20"/>
          <w:szCs w:val="20"/>
        </w:rPr>
      </w:pPr>
      <w:r w:rsidRPr="00F11D77">
        <w:rPr>
          <w:rFonts w:ascii="Times New Roman" w:hAnsi="Times New Roman"/>
          <w:sz w:val="20"/>
          <w:szCs w:val="20"/>
        </w:rPr>
        <w:t xml:space="preserve">Empatía: </w:t>
      </w:r>
      <w:r w:rsidR="005E5998" w:rsidRPr="00F11D77">
        <w:rPr>
          <w:rFonts w:ascii="Times New Roman" w:hAnsi="Times New Roman"/>
          <w:sz w:val="20"/>
          <w:szCs w:val="20"/>
        </w:rPr>
        <w:br/>
      </w:r>
      <w:r w:rsidR="0066327A" w:rsidRPr="00F11D77">
        <w:rPr>
          <w:rFonts w:ascii="Times New Roman" w:hAnsi="Times New Roman"/>
          <w:sz w:val="20"/>
          <w:szCs w:val="20"/>
        </w:rPr>
        <w:t>Esquivar:</w:t>
      </w:r>
      <w:r w:rsidR="00276EE4">
        <w:rPr>
          <w:rFonts w:ascii="Times New Roman" w:hAnsi="Times New Roman"/>
          <w:sz w:val="20"/>
          <w:szCs w:val="20"/>
        </w:rPr>
        <w:t xml:space="preserve"> 1</w:t>
      </w:r>
      <w:r w:rsidR="005E5998" w:rsidRPr="00F11D77">
        <w:rPr>
          <w:rFonts w:ascii="Times New Roman" w:hAnsi="Times New Roman"/>
          <w:sz w:val="20"/>
          <w:szCs w:val="20"/>
        </w:rPr>
        <w:br/>
      </w:r>
      <w:r w:rsidR="001F4B63" w:rsidRPr="00F11D77">
        <w:rPr>
          <w:rFonts w:ascii="Times New Roman" w:hAnsi="Times New Roman"/>
          <w:sz w:val="20"/>
          <w:szCs w:val="20"/>
        </w:rPr>
        <w:t xml:space="preserve">Intimidación: </w:t>
      </w:r>
    </w:p>
    <w:p w:rsidR="00636214" w:rsidRPr="00F11D77" w:rsidRDefault="001F4B63" w:rsidP="001F4B63">
      <w:pPr>
        <w:spacing w:line="240" w:lineRule="auto"/>
        <w:rPr>
          <w:rFonts w:ascii="Times New Roman" w:hAnsi="Times New Roman"/>
          <w:sz w:val="20"/>
          <w:szCs w:val="20"/>
        </w:rPr>
        <w:sectPr w:rsidR="00636214" w:rsidRPr="00F11D77" w:rsidSect="00770BFD">
          <w:type w:val="continuous"/>
          <w:pgSz w:w="12240" w:h="15840"/>
          <w:pgMar w:top="1417" w:right="1701" w:bottom="1417" w:left="1701" w:header="720" w:footer="720" w:gutter="0"/>
          <w:cols w:num="3" w:space="720"/>
          <w:noEndnote/>
        </w:sectPr>
      </w:pPr>
      <w:r w:rsidRPr="00F11D77">
        <w:rPr>
          <w:rFonts w:ascii="Times New Roman" w:hAnsi="Times New Roman"/>
          <w:sz w:val="20"/>
          <w:szCs w:val="20"/>
        </w:rPr>
        <w:t>Pelea:</w:t>
      </w:r>
      <w:r w:rsidR="00CC3D8A" w:rsidRPr="00F11D77">
        <w:rPr>
          <w:rFonts w:ascii="Times New Roman" w:hAnsi="Times New Roman"/>
          <w:sz w:val="20"/>
          <w:szCs w:val="20"/>
        </w:rPr>
        <w:t xml:space="preserve"> </w:t>
      </w:r>
      <w:r w:rsidR="00D83B5E" w:rsidRPr="00F11D77">
        <w:rPr>
          <w:rFonts w:ascii="Times New Roman" w:hAnsi="Times New Roman"/>
          <w:sz w:val="20"/>
          <w:szCs w:val="20"/>
        </w:rPr>
        <w:t>1</w:t>
      </w:r>
      <w:r w:rsidR="005E5998" w:rsidRPr="00F11D77">
        <w:rPr>
          <w:rFonts w:ascii="Times New Roman" w:hAnsi="Times New Roman"/>
          <w:sz w:val="20"/>
          <w:szCs w:val="20"/>
        </w:rPr>
        <w:br/>
      </w:r>
      <w:r w:rsidR="00636214" w:rsidRPr="00F11D77">
        <w:rPr>
          <w:rFonts w:ascii="Times New Roman" w:hAnsi="Times New Roman"/>
          <w:sz w:val="20"/>
          <w:szCs w:val="20"/>
        </w:rPr>
        <w:t xml:space="preserve">Sagacidad: </w:t>
      </w:r>
      <w:r w:rsidR="00276EE4">
        <w:rPr>
          <w:rFonts w:ascii="Times New Roman" w:hAnsi="Times New Roman"/>
          <w:sz w:val="20"/>
          <w:szCs w:val="20"/>
        </w:rPr>
        <w:t>1</w:t>
      </w:r>
      <w:r w:rsidR="005E5998" w:rsidRPr="00F11D77">
        <w:rPr>
          <w:rFonts w:ascii="Times New Roman" w:hAnsi="Times New Roman"/>
          <w:sz w:val="20"/>
          <w:szCs w:val="20"/>
        </w:rPr>
        <w:br/>
      </w:r>
      <w:r w:rsidRPr="00F11D77">
        <w:rPr>
          <w:rFonts w:ascii="Times New Roman" w:hAnsi="Times New Roman"/>
          <w:sz w:val="20"/>
          <w:szCs w:val="20"/>
        </w:rPr>
        <w:t>S</w:t>
      </w:r>
      <w:r w:rsidR="0066327A" w:rsidRPr="00F11D77">
        <w:rPr>
          <w:rFonts w:ascii="Times New Roman" w:hAnsi="Times New Roman"/>
          <w:sz w:val="20"/>
          <w:szCs w:val="20"/>
        </w:rPr>
        <w:t>u</w:t>
      </w:r>
      <w:r w:rsidR="00636214" w:rsidRPr="00F11D77">
        <w:rPr>
          <w:rFonts w:ascii="Times New Roman" w:hAnsi="Times New Roman"/>
          <w:sz w:val="20"/>
          <w:szCs w:val="20"/>
        </w:rPr>
        <w:t>bterfugio:</w:t>
      </w:r>
      <w:r w:rsidR="00276EE4">
        <w:rPr>
          <w:rFonts w:ascii="Times New Roman" w:hAnsi="Times New Roman"/>
          <w:sz w:val="20"/>
          <w:szCs w:val="20"/>
        </w:rPr>
        <w:t xml:space="preserve"> </w:t>
      </w:r>
    </w:p>
    <w:p w:rsidR="001F4B63" w:rsidRPr="00F11D77" w:rsidRDefault="001F4B63" w:rsidP="001F4B63">
      <w:pPr>
        <w:spacing w:line="240" w:lineRule="auto"/>
        <w:rPr>
          <w:rFonts w:ascii="Times New Roman" w:hAnsi="Times New Roman"/>
          <w:sz w:val="20"/>
          <w:szCs w:val="20"/>
        </w:rPr>
        <w:sectPr w:rsidR="001F4B63" w:rsidRPr="00F11D77" w:rsidSect="00182978">
          <w:type w:val="continuous"/>
          <w:pgSz w:w="12240" w:h="15840"/>
          <w:pgMar w:top="1417" w:right="1701" w:bottom="1417" w:left="1701" w:header="720" w:footer="720" w:gutter="0"/>
          <w:cols w:space="720"/>
          <w:noEndnote/>
        </w:sectPr>
      </w:pPr>
      <w:r w:rsidRPr="00F11D77">
        <w:rPr>
          <w:rFonts w:ascii="Times New Roman" w:hAnsi="Times New Roman"/>
          <w:sz w:val="20"/>
          <w:szCs w:val="20"/>
        </w:rPr>
        <w:t>-_-_-_-_-_-_-_-_-_-_-</w:t>
      </w:r>
      <w:r w:rsidR="00182978" w:rsidRPr="00F11D77">
        <w:rPr>
          <w:rFonts w:ascii="Times New Roman" w:hAnsi="Times New Roman"/>
          <w:sz w:val="20"/>
          <w:szCs w:val="20"/>
        </w:rPr>
        <w:t>_-_-_-_-_-_-_-_-_-_-_-_-_-_-_-_-_-_-_-_-_-_-_-_-_-_-_-_-_-_-_-_-_-_-_-_-</w:t>
      </w:r>
    </w:p>
    <w:p w:rsidR="001F4B63" w:rsidRPr="00F11D77" w:rsidRDefault="001F4B63" w:rsidP="001F4B63">
      <w:pPr>
        <w:spacing w:line="240" w:lineRule="auto"/>
        <w:rPr>
          <w:rFonts w:ascii="Times New Roman" w:hAnsi="Times New Roman"/>
          <w:sz w:val="20"/>
          <w:szCs w:val="20"/>
        </w:rPr>
      </w:pPr>
      <w:r w:rsidRPr="00F11D77">
        <w:rPr>
          <w:rFonts w:ascii="Times New Roman" w:hAnsi="Times New Roman"/>
          <w:sz w:val="20"/>
          <w:szCs w:val="20"/>
        </w:rPr>
        <w:t>Armas cuerpo a cuerpo:</w:t>
      </w:r>
      <w:r w:rsidR="003A1B01" w:rsidRPr="00F11D77">
        <w:rPr>
          <w:rFonts w:ascii="Times New Roman" w:hAnsi="Times New Roman"/>
          <w:sz w:val="20"/>
          <w:szCs w:val="20"/>
        </w:rPr>
        <w:t xml:space="preserve"> </w:t>
      </w:r>
      <w:r w:rsidR="00276EE4">
        <w:rPr>
          <w:rFonts w:ascii="Times New Roman" w:hAnsi="Times New Roman"/>
          <w:sz w:val="20"/>
          <w:szCs w:val="20"/>
        </w:rPr>
        <w:t>1</w:t>
      </w:r>
      <w:r w:rsidR="005E5998" w:rsidRPr="00F11D77">
        <w:rPr>
          <w:rFonts w:ascii="Times New Roman" w:hAnsi="Times New Roman"/>
          <w:sz w:val="20"/>
          <w:szCs w:val="20"/>
        </w:rPr>
        <w:br/>
      </w:r>
      <w:r w:rsidR="00636214" w:rsidRPr="00F11D77">
        <w:rPr>
          <w:rFonts w:ascii="Times New Roman" w:hAnsi="Times New Roman"/>
          <w:sz w:val="20"/>
          <w:szCs w:val="20"/>
        </w:rPr>
        <w:t>Comercio</w:t>
      </w:r>
      <w:r w:rsidR="001B70DF" w:rsidRPr="00F11D77">
        <w:rPr>
          <w:rFonts w:ascii="Times New Roman" w:hAnsi="Times New Roman"/>
          <w:sz w:val="20"/>
          <w:szCs w:val="20"/>
        </w:rPr>
        <w:t xml:space="preserve">: </w:t>
      </w:r>
      <w:r w:rsidR="00276EE4">
        <w:rPr>
          <w:rFonts w:ascii="Times New Roman" w:hAnsi="Times New Roman"/>
          <w:sz w:val="20"/>
          <w:szCs w:val="20"/>
        </w:rPr>
        <w:t>2</w:t>
      </w:r>
      <w:r w:rsidR="005E5998" w:rsidRPr="00F11D77">
        <w:rPr>
          <w:rFonts w:ascii="Times New Roman" w:hAnsi="Times New Roman"/>
          <w:sz w:val="20"/>
          <w:szCs w:val="20"/>
        </w:rPr>
        <w:br/>
      </w:r>
      <w:r w:rsidR="00636214" w:rsidRPr="00F11D77">
        <w:rPr>
          <w:rFonts w:ascii="Times New Roman" w:hAnsi="Times New Roman"/>
          <w:sz w:val="20"/>
          <w:szCs w:val="20"/>
        </w:rPr>
        <w:t>Equitación:</w:t>
      </w:r>
      <w:r w:rsidR="001B70DF" w:rsidRPr="00F11D77">
        <w:rPr>
          <w:rFonts w:ascii="Times New Roman" w:hAnsi="Times New Roman"/>
          <w:sz w:val="20"/>
          <w:szCs w:val="20"/>
        </w:rPr>
        <w:t xml:space="preserve"> 1</w:t>
      </w:r>
      <w:r w:rsidR="00CA70EB" w:rsidRPr="00F11D77">
        <w:rPr>
          <w:rFonts w:ascii="Times New Roman" w:hAnsi="Times New Roman"/>
          <w:sz w:val="20"/>
          <w:szCs w:val="20"/>
        </w:rPr>
        <w:br/>
      </w:r>
      <w:r w:rsidR="00636214" w:rsidRPr="00F11D77">
        <w:rPr>
          <w:rFonts w:ascii="Times New Roman" w:hAnsi="Times New Roman"/>
          <w:sz w:val="20"/>
          <w:szCs w:val="20"/>
        </w:rPr>
        <w:t>Interpretación</w:t>
      </w:r>
      <w:r w:rsidRPr="00F11D77">
        <w:rPr>
          <w:rFonts w:ascii="Times New Roman" w:hAnsi="Times New Roman"/>
          <w:sz w:val="20"/>
          <w:szCs w:val="20"/>
        </w:rPr>
        <w:t>:</w:t>
      </w:r>
    </w:p>
    <w:p w:rsidR="001F4B63" w:rsidRPr="00F11D77" w:rsidRDefault="001F4B63" w:rsidP="001F4B63">
      <w:pPr>
        <w:spacing w:line="240" w:lineRule="auto"/>
        <w:rPr>
          <w:rFonts w:ascii="Times New Roman" w:hAnsi="Times New Roman"/>
          <w:sz w:val="20"/>
          <w:szCs w:val="20"/>
        </w:rPr>
      </w:pPr>
      <w:r w:rsidRPr="00F11D77">
        <w:rPr>
          <w:rFonts w:ascii="Times New Roman" w:hAnsi="Times New Roman"/>
          <w:sz w:val="20"/>
          <w:szCs w:val="20"/>
        </w:rPr>
        <w:t>Etiqueta:</w:t>
      </w:r>
      <w:r w:rsidR="00636214" w:rsidRPr="00F11D77">
        <w:rPr>
          <w:rFonts w:ascii="Times New Roman" w:hAnsi="Times New Roman"/>
          <w:sz w:val="20"/>
          <w:szCs w:val="20"/>
        </w:rPr>
        <w:t xml:space="preserve"> </w:t>
      </w:r>
      <w:r w:rsidR="00CA70EB" w:rsidRPr="00F11D77">
        <w:rPr>
          <w:rFonts w:ascii="Times New Roman" w:hAnsi="Times New Roman"/>
          <w:sz w:val="20"/>
          <w:szCs w:val="20"/>
        </w:rPr>
        <w:br/>
      </w:r>
      <w:r w:rsidR="00636214" w:rsidRPr="00F11D77">
        <w:rPr>
          <w:rFonts w:ascii="Times New Roman" w:hAnsi="Times New Roman"/>
          <w:sz w:val="20"/>
          <w:szCs w:val="20"/>
        </w:rPr>
        <w:t>Tiro con Arco:</w:t>
      </w:r>
      <w:r w:rsidR="00276EE4">
        <w:rPr>
          <w:rFonts w:ascii="Times New Roman" w:hAnsi="Times New Roman"/>
          <w:sz w:val="20"/>
          <w:szCs w:val="20"/>
        </w:rPr>
        <w:t xml:space="preserve"> 3</w:t>
      </w:r>
      <w:r w:rsidR="00CA70EB" w:rsidRPr="00F11D77">
        <w:rPr>
          <w:rFonts w:ascii="Times New Roman" w:hAnsi="Times New Roman"/>
          <w:sz w:val="20"/>
          <w:szCs w:val="20"/>
        </w:rPr>
        <w:br/>
      </w:r>
      <w:r w:rsidRPr="00F11D77">
        <w:rPr>
          <w:rFonts w:ascii="Times New Roman" w:hAnsi="Times New Roman"/>
          <w:sz w:val="20"/>
          <w:szCs w:val="20"/>
        </w:rPr>
        <w:t>Pericias:</w:t>
      </w:r>
      <w:r w:rsidR="00CA70EB" w:rsidRPr="00F11D77">
        <w:rPr>
          <w:rFonts w:ascii="Times New Roman" w:hAnsi="Times New Roman"/>
          <w:sz w:val="20"/>
          <w:szCs w:val="20"/>
        </w:rPr>
        <w:br/>
      </w:r>
      <w:r w:rsidRPr="00F11D77">
        <w:rPr>
          <w:rFonts w:ascii="Times New Roman" w:hAnsi="Times New Roman"/>
          <w:sz w:val="20"/>
          <w:szCs w:val="20"/>
        </w:rPr>
        <w:t>Sigilo:</w:t>
      </w:r>
      <w:r w:rsidR="00636214" w:rsidRPr="00F11D77">
        <w:rPr>
          <w:rFonts w:ascii="Times New Roman" w:hAnsi="Times New Roman"/>
          <w:sz w:val="20"/>
          <w:szCs w:val="20"/>
        </w:rPr>
        <w:t xml:space="preserve"> </w:t>
      </w:r>
      <w:r w:rsidR="00D83B5E" w:rsidRPr="00F11D77">
        <w:rPr>
          <w:rFonts w:ascii="Times New Roman" w:hAnsi="Times New Roman"/>
          <w:sz w:val="20"/>
          <w:szCs w:val="20"/>
        </w:rPr>
        <w:t>3</w:t>
      </w:r>
    </w:p>
    <w:p w:rsidR="001F4B63" w:rsidRPr="00F11D77" w:rsidRDefault="00636214" w:rsidP="001F4B63">
      <w:pPr>
        <w:spacing w:line="240" w:lineRule="auto"/>
        <w:rPr>
          <w:rFonts w:ascii="Times New Roman" w:hAnsi="Times New Roman"/>
          <w:sz w:val="20"/>
          <w:szCs w:val="20"/>
        </w:rPr>
        <w:sectPr w:rsidR="001F4B63" w:rsidRPr="00F11D77" w:rsidSect="00770BFD">
          <w:type w:val="continuous"/>
          <w:pgSz w:w="12240" w:h="15840"/>
          <w:pgMar w:top="1417" w:right="1701" w:bottom="1417" w:left="1701" w:header="720" w:footer="720" w:gutter="0"/>
          <w:cols w:num="3" w:space="720"/>
          <w:noEndnote/>
        </w:sectPr>
      </w:pPr>
      <w:r w:rsidRPr="00F11D77">
        <w:rPr>
          <w:rFonts w:ascii="Times New Roman" w:hAnsi="Times New Roman"/>
          <w:sz w:val="20"/>
          <w:szCs w:val="20"/>
        </w:rPr>
        <w:t xml:space="preserve">Navegar: </w:t>
      </w:r>
      <w:r w:rsidR="00CA70EB" w:rsidRPr="00F11D77">
        <w:rPr>
          <w:rFonts w:ascii="Times New Roman" w:hAnsi="Times New Roman"/>
          <w:sz w:val="20"/>
          <w:szCs w:val="20"/>
        </w:rPr>
        <w:br/>
      </w:r>
      <w:r w:rsidR="004A1349" w:rsidRPr="00F11D77">
        <w:rPr>
          <w:rFonts w:ascii="Times New Roman" w:hAnsi="Times New Roman"/>
          <w:sz w:val="20"/>
          <w:szCs w:val="20"/>
        </w:rPr>
        <w:t xml:space="preserve">Trato con animales: </w:t>
      </w:r>
      <w:r w:rsidR="00276EE4">
        <w:rPr>
          <w:rFonts w:ascii="Times New Roman" w:hAnsi="Times New Roman"/>
          <w:sz w:val="20"/>
          <w:szCs w:val="20"/>
        </w:rPr>
        <w:t>1</w:t>
      </w:r>
      <w:r w:rsidR="00CA70EB" w:rsidRPr="00F11D77">
        <w:rPr>
          <w:rFonts w:ascii="Times New Roman" w:hAnsi="Times New Roman"/>
          <w:sz w:val="20"/>
          <w:szCs w:val="20"/>
        </w:rPr>
        <w:br/>
      </w:r>
      <w:r w:rsidRPr="00F11D77">
        <w:rPr>
          <w:rFonts w:ascii="Times New Roman" w:hAnsi="Times New Roman"/>
          <w:sz w:val="20"/>
          <w:szCs w:val="20"/>
        </w:rPr>
        <w:t xml:space="preserve">Supervivencia: </w:t>
      </w:r>
      <w:r w:rsidR="00276EE4">
        <w:rPr>
          <w:rFonts w:ascii="Times New Roman" w:hAnsi="Times New Roman"/>
          <w:sz w:val="20"/>
          <w:szCs w:val="20"/>
        </w:rPr>
        <w:t>2</w:t>
      </w:r>
    </w:p>
    <w:p w:rsidR="001F4B63" w:rsidRPr="00F11D77" w:rsidRDefault="001F4B63" w:rsidP="001F4B63">
      <w:pPr>
        <w:spacing w:line="240" w:lineRule="auto"/>
        <w:rPr>
          <w:rFonts w:ascii="Times New Roman" w:hAnsi="Times New Roman"/>
          <w:sz w:val="20"/>
          <w:szCs w:val="20"/>
        </w:rPr>
        <w:sectPr w:rsidR="001F4B63" w:rsidRPr="00F11D77" w:rsidSect="00182978">
          <w:type w:val="continuous"/>
          <w:pgSz w:w="12240" w:h="15840"/>
          <w:pgMar w:top="1417" w:right="1701" w:bottom="1417" w:left="1701" w:header="720" w:footer="720" w:gutter="0"/>
          <w:cols w:space="720"/>
          <w:noEndnote/>
        </w:sectPr>
      </w:pPr>
      <w:r w:rsidRPr="00F11D77">
        <w:rPr>
          <w:rFonts w:ascii="Times New Roman" w:hAnsi="Times New Roman"/>
          <w:sz w:val="20"/>
          <w:szCs w:val="20"/>
        </w:rPr>
        <w:t>-_-_-_-_-_-_-_-_-_-_</w:t>
      </w:r>
      <w:r w:rsidR="00182978" w:rsidRPr="00F11D77">
        <w:rPr>
          <w:rFonts w:ascii="Times New Roman" w:hAnsi="Times New Roman"/>
          <w:sz w:val="20"/>
          <w:szCs w:val="20"/>
        </w:rPr>
        <w:t>-_-_-_-_-_-_-_-_-_-_-_-_-_-_-_-_-_-_-_-_-_-_-_-_-_-_-_-_-_-_-_-_-_-_-_-_-</w:t>
      </w:r>
    </w:p>
    <w:p w:rsidR="001F4B63" w:rsidRPr="00F11D77" w:rsidRDefault="001F4B63" w:rsidP="001F4B63">
      <w:pPr>
        <w:spacing w:line="240" w:lineRule="auto"/>
        <w:rPr>
          <w:rFonts w:ascii="Times New Roman" w:hAnsi="Times New Roman"/>
          <w:sz w:val="20"/>
          <w:szCs w:val="20"/>
        </w:rPr>
      </w:pPr>
      <w:r w:rsidRPr="00F11D77">
        <w:rPr>
          <w:rFonts w:ascii="Times New Roman" w:hAnsi="Times New Roman"/>
          <w:sz w:val="20"/>
          <w:szCs w:val="20"/>
        </w:rPr>
        <w:t>Ciencia:</w:t>
      </w:r>
      <w:r w:rsidR="00276EE4">
        <w:rPr>
          <w:rFonts w:ascii="Times New Roman" w:hAnsi="Times New Roman"/>
          <w:sz w:val="20"/>
          <w:szCs w:val="20"/>
        </w:rPr>
        <w:t xml:space="preserve"> 1</w:t>
      </w:r>
      <w:r w:rsidR="00CA70EB" w:rsidRPr="00F11D77">
        <w:rPr>
          <w:rFonts w:ascii="Times New Roman" w:hAnsi="Times New Roman"/>
          <w:sz w:val="20"/>
          <w:szCs w:val="20"/>
        </w:rPr>
        <w:br/>
      </w:r>
      <w:r w:rsidR="00636214" w:rsidRPr="00F11D77">
        <w:rPr>
          <w:rFonts w:ascii="Times New Roman" w:hAnsi="Times New Roman"/>
          <w:sz w:val="20"/>
          <w:szCs w:val="20"/>
        </w:rPr>
        <w:t>Sabiduría popular</w:t>
      </w:r>
      <w:r w:rsidRPr="00F11D77">
        <w:rPr>
          <w:rFonts w:ascii="Times New Roman" w:hAnsi="Times New Roman"/>
          <w:sz w:val="20"/>
          <w:szCs w:val="20"/>
        </w:rPr>
        <w:t>:</w:t>
      </w:r>
      <w:r w:rsidR="00D53991" w:rsidRPr="00F11D77">
        <w:rPr>
          <w:rFonts w:ascii="Times New Roman" w:hAnsi="Times New Roman"/>
          <w:sz w:val="20"/>
          <w:szCs w:val="20"/>
        </w:rPr>
        <w:t xml:space="preserve"> </w:t>
      </w:r>
      <w:r w:rsidR="00535168">
        <w:rPr>
          <w:rFonts w:ascii="Times New Roman" w:hAnsi="Times New Roman"/>
          <w:sz w:val="20"/>
          <w:szCs w:val="20"/>
        </w:rPr>
        <w:t>2</w:t>
      </w:r>
      <w:r w:rsidR="00CA70EB" w:rsidRPr="00F11D77">
        <w:rPr>
          <w:rFonts w:ascii="Times New Roman" w:hAnsi="Times New Roman"/>
          <w:sz w:val="20"/>
          <w:szCs w:val="20"/>
        </w:rPr>
        <w:br/>
      </w:r>
      <w:r w:rsidR="00636214" w:rsidRPr="00F11D77">
        <w:rPr>
          <w:rFonts w:ascii="Times New Roman" w:hAnsi="Times New Roman"/>
          <w:sz w:val="20"/>
          <w:szCs w:val="20"/>
        </w:rPr>
        <w:t>Ocultismo</w:t>
      </w:r>
      <w:r w:rsidRPr="00F11D77">
        <w:rPr>
          <w:rFonts w:ascii="Times New Roman" w:hAnsi="Times New Roman"/>
          <w:sz w:val="20"/>
          <w:szCs w:val="20"/>
        </w:rPr>
        <w:t>:</w:t>
      </w:r>
      <w:r w:rsidR="00CC3D8A" w:rsidRPr="00F11D77">
        <w:rPr>
          <w:rFonts w:ascii="Times New Roman" w:hAnsi="Times New Roman"/>
          <w:sz w:val="20"/>
          <w:szCs w:val="20"/>
        </w:rPr>
        <w:t xml:space="preserve"> </w:t>
      </w:r>
      <w:r w:rsidR="00CA70EB" w:rsidRPr="00F11D77">
        <w:rPr>
          <w:rFonts w:ascii="Times New Roman" w:hAnsi="Times New Roman"/>
          <w:sz w:val="20"/>
          <w:szCs w:val="20"/>
        </w:rPr>
        <w:br/>
      </w:r>
      <w:proofErr w:type="spellStart"/>
      <w:r w:rsidRPr="00F11D77">
        <w:rPr>
          <w:rFonts w:ascii="Times New Roman" w:hAnsi="Times New Roman"/>
          <w:sz w:val="20"/>
          <w:szCs w:val="20"/>
        </w:rPr>
        <w:t>Gremayre</w:t>
      </w:r>
      <w:proofErr w:type="spellEnd"/>
      <w:r w:rsidRPr="00F11D77">
        <w:rPr>
          <w:rFonts w:ascii="Times New Roman" w:hAnsi="Times New Roman"/>
          <w:sz w:val="20"/>
          <w:szCs w:val="20"/>
        </w:rPr>
        <w:t>:</w:t>
      </w:r>
      <w:r w:rsidR="00276EE4">
        <w:rPr>
          <w:rFonts w:ascii="Times New Roman" w:hAnsi="Times New Roman"/>
          <w:sz w:val="20"/>
          <w:szCs w:val="20"/>
        </w:rPr>
        <w:t xml:space="preserve"> 3</w:t>
      </w:r>
    </w:p>
    <w:p w:rsidR="001F4B63" w:rsidRPr="00CA70EB" w:rsidRDefault="00CC3D8A" w:rsidP="00535168">
      <w:pPr>
        <w:spacing w:line="240" w:lineRule="auto"/>
        <w:rPr>
          <w:rFonts w:ascii="Times New Roman" w:hAnsi="Times New Roman"/>
          <w:sz w:val="20"/>
          <w:szCs w:val="20"/>
        </w:rPr>
        <w:sectPr w:rsidR="001F4B63" w:rsidRPr="00CA70EB" w:rsidSect="00770BFD">
          <w:type w:val="continuous"/>
          <w:pgSz w:w="12240" w:h="15840"/>
          <w:pgMar w:top="1417" w:right="1701" w:bottom="1417" w:left="1701" w:header="720" w:footer="720" w:gutter="0"/>
          <w:cols w:num="3" w:space="720"/>
          <w:noEndnote/>
        </w:sectPr>
      </w:pPr>
      <w:r w:rsidRPr="00F11D77">
        <w:rPr>
          <w:rFonts w:ascii="Times New Roman" w:hAnsi="Times New Roman"/>
          <w:sz w:val="20"/>
          <w:szCs w:val="20"/>
        </w:rPr>
        <w:t xml:space="preserve">Investigación: </w:t>
      </w:r>
      <w:r w:rsidR="00276EE4">
        <w:rPr>
          <w:rFonts w:ascii="Times New Roman" w:hAnsi="Times New Roman"/>
          <w:sz w:val="20"/>
          <w:szCs w:val="20"/>
        </w:rPr>
        <w:t>2</w:t>
      </w:r>
      <w:r w:rsidR="00CA70EB" w:rsidRPr="00F11D77">
        <w:rPr>
          <w:rFonts w:ascii="Times New Roman" w:hAnsi="Times New Roman"/>
          <w:sz w:val="20"/>
          <w:szCs w:val="20"/>
        </w:rPr>
        <w:br/>
      </w:r>
      <w:r w:rsidR="001F4B63" w:rsidRPr="00F11D77">
        <w:rPr>
          <w:rFonts w:ascii="Times New Roman" w:hAnsi="Times New Roman"/>
          <w:sz w:val="20"/>
          <w:szCs w:val="20"/>
        </w:rPr>
        <w:t>Leyes:</w:t>
      </w:r>
      <w:r w:rsidR="004A1349" w:rsidRPr="00F11D77">
        <w:rPr>
          <w:rFonts w:ascii="Times New Roman" w:hAnsi="Times New Roman"/>
          <w:sz w:val="20"/>
          <w:szCs w:val="20"/>
        </w:rPr>
        <w:t xml:space="preserve"> </w:t>
      </w:r>
      <w:r w:rsidR="00276EE4">
        <w:rPr>
          <w:rFonts w:ascii="Times New Roman" w:hAnsi="Times New Roman"/>
          <w:sz w:val="20"/>
          <w:szCs w:val="20"/>
        </w:rPr>
        <w:t>1</w:t>
      </w:r>
      <w:r w:rsidR="00CA70EB" w:rsidRPr="00F11D77">
        <w:rPr>
          <w:rFonts w:ascii="Times New Roman" w:hAnsi="Times New Roman"/>
          <w:sz w:val="20"/>
          <w:szCs w:val="20"/>
        </w:rPr>
        <w:br/>
      </w:r>
      <w:r w:rsidR="004A1349" w:rsidRPr="00F11D77">
        <w:rPr>
          <w:rFonts w:ascii="Times New Roman" w:hAnsi="Times New Roman"/>
          <w:sz w:val="20"/>
          <w:szCs w:val="20"/>
        </w:rPr>
        <w:t>Política</w:t>
      </w:r>
      <w:r w:rsidR="001F4B63" w:rsidRPr="00F11D77">
        <w:rPr>
          <w:rFonts w:ascii="Times New Roman" w:hAnsi="Times New Roman"/>
          <w:sz w:val="20"/>
          <w:szCs w:val="20"/>
        </w:rPr>
        <w:t>:</w:t>
      </w:r>
      <w:r w:rsidR="00CA70EB" w:rsidRPr="00F11D77">
        <w:rPr>
          <w:rFonts w:ascii="Times New Roman" w:hAnsi="Times New Roman"/>
          <w:sz w:val="20"/>
          <w:szCs w:val="20"/>
        </w:rPr>
        <w:br/>
      </w:r>
      <w:r w:rsidR="001F4B63" w:rsidRPr="00F11D77">
        <w:rPr>
          <w:rFonts w:ascii="Times New Roman" w:hAnsi="Times New Roman"/>
          <w:sz w:val="20"/>
          <w:szCs w:val="20"/>
        </w:rPr>
        <w:t>Medicina:</w:t>
      </w:r>
      <w:r w:rsidR="00636214" w:rsidRPr="00F11D77">
        <w:rPr>
          <w:rFonts w:ascii="Times New Roman" w:hAnsi="Times New Roman"/>
          <w:sz w:val="20"/>
          <w:szCs w:val="20"/>
        </w:rPr>
        <w:t xml:space="preserve"> </w:t>
      </w:r>
      <w:r w:rsidR="00CA70EB" w:rsidRPr="00F11D77">
        <w:rPr>
          <w:rFonts w:ascii="Times New Roman" w:hAnsi="Times New Roman"/>
          <w:sz w:val="20"/>
          <w:szCs w:val="20"/>
        </w:rPr>
        <w:br/>
      </w:r>
      <w:r w:rsidR="00D53991" w:rsidRPr="00F11D77">
        <w:rPr>
          <w:rFonts w:ascii="Times New Roman" w:hAnsi="Times New Roman"/>
          <w:sz w:val="20"/>
          <w:szCs w:val="20"/>
        </w:rPr>
        <w:t>Tecnología:</w:t>
      </w:r>
      <w:r w:rsidR="00CA70EB" w:rsidRPr="00F11D77">
        <w:rPr>
          <w:rFonts w:ascii="Times New Roman" w:hAnsi="Times New Roman"/>
          <w:sz w:val="20"/>
          <w:szCs w:val="20"/>
        </w:rPr>
        <w:br/>
      </w:r>
      <w:r w:rsidR="00636214" w:rsidRPr="00F11D77">
        <w:rPr>
          <w:rFonts w:ascii="Times New Roman" w:hAnsi="Times New Roman"/>
          <w:sz w:val="20"/>
          <w:szCs w:val="20"/>
        </w:rPr>
        <w:t>Senescal:</w:t>
      </w:r>
      <w:r w:rsidR="00535168">
        <w:rPr>
          <w:rFonts w:ascii="Times New Roman" w:hAnsi="Times New Roman"/>
          <w:sz w:val="20"/>
          <w:szCs w:val="20"/>
        </w:rPr>
        <w:br/>
        <w:t xml:space="preserve">Enigmas: </w:t>
      </w:r>
    </w:p>
    <w:p w:rsidR="001F4B63" w:rsidRPr="00CA70EB" w:rsidRDefault="001F4B63" w:rsidP="001F4B63">
      <w:pPr>
        <w:spacing w:line="240" w:lineRule="auto"/>
        <w:rPr>
          <w:rFonts w:ascii="Times New Roman" w:hAnsi="Times New Roman"/>
          <w:b/>
          <w:sz w:val="20"/>
          <w:szCs w:val="20"/>
        </w:rPr>
      </w:pPr>
      <w:r w:rsidRPr="00CA70EB">
        <w:rPr>
          <w:rFonts w:ascii="Times New Roman" w:hAnsi="Times New Roman"/>
          <w:b/>
          <w:sz w:val="20"/>
          <w:szCs w:val="20"/>
        </w:rPr>
        <w:t>TRASFONDOS:</w:t>
      </w:r>
      <w:r w:rsidR="00F713F0" w:rsidRPr="00CA70EB">
        <w:rPr>
          <w:rFonts w:ascii="Times New Roman" w:hAnsi="Times New Roman"/>
          <w:b/>
          <w:sz w:val="20"/>
          <w:szCs w:val="20"/>
        </w:rPr>
        <w:t xml:space="preserve"> </w:t>
      </w:r>
    </w:p>
    <w:p w:rsidR="001163AF" w:rsidRPr="00CA70EB" w:rsidRDefault="00865BEE" w:rsidP="001F4B63">
      <w:pPr>
        <w:spacing w:line="240" w:lineRule="auto"/>
        <w:rPr>
          <w:rFonts w:ascii="Times New Roman" w:hAnsi="Times New Roman"/>
          <w:sz w:val="20"/>
          <w:szCs w:val="20"/>
        </w:rPr>
      </w:pPr>
      <w:r>
        <w:rPr>
          <w:rFonts w:ascii="Times New Roman" w:hAnsi="Times New Roman"/>
          <w:sz w:val="20"/>
          <w:szCs w:val="20"/>
        </w:rPr>
        <w:t>Contactos: 3</w:t>
      </w:r>
      <w:r w:rsidR="00CA70EB" w:rsidRPr="00CA70EB">
        <w:rPr>
          <w:rFonts w:ascii="Times New Roman" w:hAnsi="Times New Roman"/>
          <w:sz w:val="20"/>
          <w:szCs w:val="20"/>
        </w:rPr>
        <w:br/>
      </w:r>
      <w:r w:rsidR="00236875">
        <w:rPr>
          <w:rFonts w:ascii="Times New Roman" w:hAnsi="Times New Roman"/>
          <w:sz w:val="20"/>
          <w:szCs w:val="20"/>
        </w:rPr>
        <w:t>Tesoro</w:t>
      </w:r>
      <w:r>
        <w:rPr>
          <w:rFonts w:ascii="Times New Roman" w:hAnsi="Times New Roman"/>
          <w:sz w:val="20"/>
          <w:szCs w:val="20"/>
        </w:rPr>
        <w:t xml:space="preserve">: </w:t>
      </w:r>
      <w:r w:rsidR="00236875">
        <w:rPr>
          <w:rFonts w:ascii="Times New Roman" w:hAnsi="Times New Roman"/>
          <w:sz w:val="20"/>
          <w:szCs w:val="20"/>
        </w:rPr>
        <w:t>2</w:t>
      </w:r>
      <w:r w:rsidR="00CA70EB" w:rsidRPr="00CA70EB">
        <w:rPr>
          <w:rFonts w:ascii="Times New Roman" w:hAnsi="Times New Roman"/>
          <w:sz w:val="20"/>
          <w:szCs w:val="20"/>
        </w:rPr>
        <w:br/>
      </w:r>
    </w:p>
    <w:p w:rsidR="00CA70EB" w:rsidRDefault="00CA70EB" w:rsidP="001F4B63">
      <w:pPr>
        <w:spacing w:line="240" w:lineRule="auto"/>
        <w:rPr>
          <w:rFonts w:ascii="Times New Roman" w:hAnsi="Times New Roman"/>
          <w:b/>
          <w:sz w:val="20"/>
          <w:szCs w:val="20"/>
        </w:rPr>
      </w:pPr>
    </w:p>
    <w:p w:rsidR="009B6DB4" w:rsidRPr="00CA70EB" w:rsidRDefault="009B6DB4" w:rsidP="001F4B63">
      <w:pPr>
        <w:spacing w:line="240" w:lineRule="auto"/>
        <w:rPr>
          <w:rFonts w:ascii="Times New Roman" w:hAnsi="Times New Roman"/>
          <w:b/>
          <w:sz w:val="20"/>
          <w:szCs w:val="20"/>
        </w:rPr>
      </w:pPr>
    </w:p>
    <w:p w:rsidR="007467ED" w:rsidRPr="00CA70EB" w:rsidRDefault="00636214" w:rsidP="001F4B63">
      <w:pPr>
        <w:spacing w:line="240" w:lineRule="auto"/>
        <w:rPr>
          <w:rFonts w:ascii="Times New Roman" w:hAnsi="Times New Roman"/>
          <w:sz w:val="20"/>
          <w:szCs w:val="20"/>
        </w:rPr>
      </w:pPr>
      <w:r w:rsidRPr="00CA70EB">
        <w:rPr>
          <w:rFonts w:ascii="Times New Roman" w:hAnsi="Times New Roman"/>
          <w:b/>
          <w:sz w:val="20"/>
          <w:szCs w:val="20"/>
        </w:rPr>
        <w:t>DOMINIOS</w:t>
      </w:r>
      <w:r w:rsidR="001F4B63" w:rsidRPr="00CA70EB">
        <w:rPr>
          <w:rFonts w:ascii="Times New Roman" w:hAnsi="Times New Roman"/>
          <w:b/>
          <w:sz w:val="20"/>
          <w:szCs w:val="20"/>
        </w:rPr>
        <w:t>:</w:t>
      </w:r>
    </w:p>
    <w:p w:rsidR="006F59A1" w:rsidRPr="00CA70EB" w:rsidRDefault="00865BEE" w:rsidP="001F4B63">
      <w:pPr>
        <w:spacing w:line="240" w:lineRule="auto"/>
        <w:rPr>
          <w:rFonts w:ascii="Times New Roman" w:hAnsi="Times New Roman"/>
          <w:sz w:val="20"/>
          <w:szCs w:val="20"/>
        </w:rPr>
      </w:pPr>
      <w:r>
        <w:rPr>
          <w:rFonts w:ascii="Times New Roman" w:hAnsi="Times New Roman"/>
          <w:sz w:val="20"/>
          <w:szCs w:val="20"/>
        </w:rPr>
        <w:t xml:space="preserve">Día:2 </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Alba</w:t>
      </w:r>
      <w:r w:rsidR="00865BEE">
        <w:rPr>
          <w:rFonts w:ascii="Times New Roman" w:hAnsi="Times New Roman"/>
          <w:sz w:val="20"/>
          <w:szCs w:val="20"/>
        </w:rPr>
        <w:t>:</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Crepúsculo:</w:t>
      </w:r>
      <w:r w:rsidR="00865BEE">
        <w:rPr>
          <w:rFonts w:ascii="Times New Roman" w:hAnsi="Times New Roman"/>
          <w:sz w:val="20"/>
          <w:szCs w:val="20"/>
        </w:rPr>
        <w:t xml:space="preserve"> 3</w:t>
      </w:r>
    </w:p>
    <w:p w:rsidR="001F4B63" w:rsidRPr="00CA70EB" w:rsidRDefault="006F59A1" w:rsidP="001F4B63">
      <w:pPr>
        <w:spacing w:line="240" w:lineRule="auto"/>
        <w:rPr>
          <w:rFonts w:ascii="Times New Roman" w:hAnsi="Times New Roman"/>
          <w:b/>
          <w:sz w:val="20"/>
          <w:szCs w:val="20"/>
        </w:rPr>
      </w:pPr>
      <w:r w:rsidRPr="00CA70EB">
        <w:rPr>
          <w:rFonts w:ascii="Times New Roman" w:hAnsi="Times New Roman"/>
          <w:sz w:val="20"/>
          <w:szCs w:val="20"/>
        </w:rPr>
        <w:t>Noche:</w:t>
      </w:r>
      <w:r w:rsidR="00303B8A">
        <w:rPr>
          <w:rFonts w:ascii="Times New Roman" w:hAnsi="Times New Roman"/>
          <w:sz w:val="20"/>
          <w:szCs w:val="20"/>
        </w:rPr>
        <w:t xml:space="preserve"> </w:t>
      </w:r>
      <w:r w:rsidR="007467ED" w:rsidRPr="00CA70EB">
        <w:rPr>
          <w:rFonts w:ascii="Times New Roman" w:hAnsi="Times New Roman"/>
          <w:sz w:val="20"/>
          <w:szCs w:val="20"/>
        </w:rPr>
        <w:br/>
      </w:r>
    </w:p>
    <w:p w:rsidR="006F59A1" w:rsidRPr="00CA70EB" w:rsidRDefault="00636214" w:rsidP="001F4B63">
      <w:pPr>
        <w:spacing w:line="240" w:lineRule="auto"/>
        <w:rPr>
          <w:rFonts w:ascii="Times New Roman" w:hAnsi="Times New Roman"/>
          <w:b/>
          <w:sz w:val="20"/>
          <w:szCs w:val="20"/>
        </w:rPr>
      </w:pPr>
      <w:r w:rsidRPr="00CA70EB">
        <w:rPr>
          <w:rFonts w:ascii="Times New Roman" w:hAnsi="Times New Roman"/>
          <w:b/>
          <w:sz w:val="20"/>
          <w:szCs w:val="20"/>
        </w:rPr>
        <w:t>SALUD</w:t>
      </w:r>
      <w:r w:rsidR="001F4B63" w:rsidRPr="00CA70EB">
        <w:rPr>
          <w:rFonts w:ascii="Times New Roman" w:hAnsi="Times New Roman"/>
          <w:b/>
          <w:sz w:val="20"/>
          <w:szCs w:val="20"/>
        </w:rPr>
        <w:t>:</w:t>
      </w:r>
    </w:p>
    <w:p w:rsidR="001F4B63" w:rsidRPr="00CA70EB" w:rsidRDefault="00636214" w:rsidP="001F4B63">
      <w:pPr>
        <w:spacing w:line="240" w:lineRule="auto"/>
        <w:rPr>
          <w:rFonts w:ascii="Times New Roman" w:hAnsi="Times New Roman"/>
          <w:sz w:val="20"/>
          <w:szCs w:val="20"/>
        </w:rPr>
        <w:sectPr w:rsidR="001F4B63" w:rsidRPr="00CA70EB" w:rsidSect="00423357">
          <w:type w:val="continuous"/>
          <w:pgSz w:w="12240" w:h="15840"/>
          <w:pgMar w:top="1417" w:right="1701" w:bottom="1417" w:left="1701" w:header="720" w:footer="720" w:gutter="0"/>
          <w:cols w:num="3" w:space="720"/>
          <w:noEndnote/>
        </w:sectPr>
      </w:pPr>
      <w:r w:rsidRPr="00CA70EB">
        <w:rPr>
          <w:rFonts w:ascii="Times New Roman" w:hAnsi="Times New Roman"/>
          <w:sz w:val="20"/>
          <w:szCs w:val="20"/>
        </w:rPr>
        <w:t>Magullado</w:t>
      </w:r>
      <w:r w:rsidR="008D0F20" w:rsidRPr="00CA70EB">
        <w:rPr>
          <w:rFonts w:ascii="Times New Roman" w:hAnsi="Times New Roman"/>
          <w:sz w:val="20"/>
          <w:szCs w:val="20"/>
        </w:rPr>
        <w:br/>
      </w:r>
      <w:r w:rsidRPr="00CA70EB">
        <w:rPr>
          <w:rFonts w:ascii="Times New Roman" w:hAnsi="Times New Roman"/>
          <w:sz w:val="20"/>
          <w:szCs w:val="20"/>
        </w:rPr>
        <w:t>Lastimado -1</w:t>
      </w:r>
      <w:r w:rsidR="008D0F20" w:rsidRPr="00CA70EB">
        <w:rPr>
          <w:rFonts w:ascii="Times New Roman" w:hAnsi="Times New Roman"/>
          <w:sz w:val="20"/>
          <w:szCs w:val="20"/>
        </w:rPr>
        <w:br/>
      </w:r>
      <w:r w:rsidRPr="00CA70EB">
        <w:rPr>
          <w:rFonts w:ascii="Times New Roman" w:hAnsi="Times New Roman"/>
          <w:sz w:val="20"/>
          <w:szCs w:val="20"/>
        </w:rPr>
        <w:t>Lesionado -1</w:t>
      </w:r>
      <w:r w:rsidR="008D0F20" w:rsidRPr="00CA70EB">
        <w:rPr>
          <w:rFonts w:ascii="Times New Roman" w:hAnsi="Times New Roman"/>
          <w:sz w:val="20"/>
          <w:szCs w:val="20"/>
        </w:rPr>
        <w:br/>
      </w:r>
      <w:r w:rsidRPr="00CA70EB">
        <w:rPr>
          <w:rFonts w:ascii="Times New Roman" w:hAnsi="Times New Roman"/>
          <w:sz w:val="20"/>
          <w:szCs w:val="20"/>
        </w:rPr>
        <w:t>Herido -2</w:t>
      </w:r>
      <w:r w:rsidRPr="00CA70EB">
        <w:rPr>
          <w:rFonts w:ascii="Times New Roman" w:hAnsi="Times New Roman"/>
          <w:sz w:val="20"/>
          <w:szCs w:val="20"/>
        </w:rPr>
        <w:br/>
        <w:t>Malherido -2</w:t>
      </w:r>
      <w:r w:rsidRPr="00CA70EB">
        <w:rPr>
          <w:rFonts w:ascii="Times New Roman" w:hAnsi="Times New Roman"/>
          <w:sz w:val="20"/>
          <w:szCs w:val="20"/>
        </w:rPr>
        <w:br/>
        <w:t>Tullido -5</w:t>
      </w:r>
      <w:r w:rsidRPr="00CA70EB">
        <w:rPr>
          <w:rFonts w:ascii="Times New Roman" w:hAnsi="Times New Roman"/>
          <w:sz w:val="20"/>
          <w:szCs w:val="20"/>
        </w:rPr>
        <w:br/>
        <w:t>Incapacitado</w:t>
      </w:r>
      <w:r w:rsidRPr="00CA70EB">
        <w:rPr>
          <w:rFonts w:ascii="Times New Roman" w:hAnsi="Times New Roman"/>
          <w:sz w:val="20"/>
          <w:szCs w:val="20"/>
        </w:rPr>
        <w:br/>
      </w:r>
    </w:p>
    <w:p w:rsidR="00BA1206" w:rsidRPr="001F48B2" w:rsidRDefault="00636214" w:rsidP="00BA1206">
      <w:pPr>
        <w:spacing w:line="240" w:lineRule="auto"/>
        <w:rPr>
          <w:rFonts w:ascii="Times New Roman" w:hAnsi="Times New Roman"/>
          <w:sz w:val="20"/>
          <w:szCs w:val="20"/>
        </w:rPr>
      </w:pPr>
      <w:r w:rsidRPr="005364E5">
        <w:rPr>
          <w:rFonts w:ascii="Times New Roman" w:hAnsi="Times New Roman"/>
          <w:b/>
          <w:sz w:val="20"/>
          <w:szCs w:val="20"/>
        </w:rPr>
        <w:t>Nieblas</w:t>
      </w:r>
      <w:r w:rsidR="00E1524C" w:rsidRPr="005364E5">
        <w:rPr>
          <w:rFonts w:ascii="Times New Roman" w:hAnsi="Times New Roman"/>
          <w:sz w:val="20"/>
          <w:szCs w:val="20"/>
        </w:rPr>
        <w:t xml:space="preserve">: </w:t>
      </w:r>
      <w:r w:rsidR="002B0415">
        <w:rPr>
          <w:rFonts w:ascii="Times New Roman" w:hAnsi="Times New Roman"/>
          <w:sz w:val="20"/>
          <w:szCs w:val="20"/>
        </w:rPr>
        <w:t>3</w:t>
      </w:r>
      <w:r w:rsidR="00CA70EB" w:rsidRPr="005364E5">
        <w:rPr>
          <w:rFonts w:ascii="Times New Roman" w:hAnsi="Times New Roman"/>
          <w:sz w:val="20"/>
          <w:szCs w:val="20"/>
        </w:rPr>
        <w:br/>
      </w:r>
      <w:r w:rsidRPr="001F48B2">
        <w:rPr>
          <w:rFonts w:ascii="Times New Roman" w:hAnsi="Times New Roman"/>
          <w:sz w:val="20"/>
          <w:szCs w:val="20"/>
        </w:rPr>
        <w:t>N.</w:t>
      </w:r>
      <w:r w:rsidR="00E1524C" w:rsidRPr="001F48B2">
        <w:rPr>
          <w:rFonts w:ascii="Times New Roman" w:hAnsi="Times New Roman"/>
          <w:sz w:val="20"/>
          <w:szCs w:val="20"/>
        </w:rPr>
        <w:t xml:space="preserve"> (</w:t>
      </w:r>
      <w:proofErr w:type="spellStart"/>
      <w:r w:rsidR="00E1524C" w:rsidRPr="001F48B2">
        <w:rPr>
          <w:rFonts w:ascii="Times New Roman" w:hAnsi="Times New Roman"/>
          <w:sz w:val="20"/>
          <w:szCs w:val="20"/>
        </w:rPr>
        <w:t>temp</w:t>
      </w:r>
      <w:proofErr w:type="spellEnd"/>
      <w:r w:rsidR="00E1524C" w:rsidRPr="001F48B2">
        <w:rPr>
          <w:rFonts w:ascii="Times New Roman" w:hAnsi="Times New Roman"/>
          <w:sz w:val="20"/>
          <w:szCs w:val="20"/>
        </w:rPr>
        <w:t>):</w:t>
      </w:r>
      <w:r w:rsidR="002B0415">
        <w:rPr>
          <w:rFonts w:ascii="Times New Roman" w:hAnsi="Times New Roman"/>
          <w:sz w:val="20"/>
          <w:szCs w:val="20"/>
        </w:rPr>
        <w:t xml:space="preserve"> 3</w:t>
      </w:r>
    </w:p>
    <w:p w:rsidR="00BA1206" w:rsidRPr="001F48B2" w:rsidRDefault="00BA1206" w:rsidP="00BA1206">
      <w:pPr>
        <w:spacing w:line="240" w:lineRule="auto"/>
        <w:rPr>
          <w:rFonts w:ascii="Times New Roman" w:hAnsi="Times New Roman"/>
          <w:sz w:val="20"/>
          <w:szCs w:val="20"/>
        </w:rPr>
      </w:pPr>
      <w:r w:rsidRPr="001F48B2">
        <w:rPr>
          <w:rFonts w:ascii="Times New Roman" w:hAnsi="Times New Roman"/>
          <w:b/>
          <w:sz w:val="20"/>
          <w:szCs w:val="20"/>
        </w:rPr>
        <w:t>FV</w:t>
      </w:r>
      <w:r w:rsidR="00865BEE">
        <w:rPr>
          <w:rFonts w:ascii="Times New Roman" w:hAnsi="Times New Roman"/>
          <w:sz w:val="20"/>
          <w:szCs w:val="20"/>
        </w:rPr>
        <w:t>: 4</w:t>
      </w:r>
      <w:r w:rsidR="00CA70EB" w:rsidRPr="001F48B2">
        <w:rPr>
          <w:rFonts w:ascii="Times New Roman" w:hAnsi="Times New Roman"/>
          <w:sz w:val="20"/>
          <w:szCs w:val="20"/>
        </w:rPr>
        <w:br/>
      </w:r>
      <w:r w:rsidR="00865BEE">
        <w:rPr>
          <w:rFonts w:ascii="Times New Roman" w:hAnsi="Times New Roman"/>
          <w:sz w:val="20"/>
          <w:szCs w:val="20"/>
        </w:rPr>
        <w:t>FV (</w:t>
      </w:r>
      <w:proofErr w:type="spellStart"/>
      <w:r w:rsidR="00865BEE">
        <w:rPr>
          <w:rFonts w:ascii="Times New Roman" w:hAnsi="Times New Roman"/>
          <w:sz w:val="20"/>
          <w:szCs w:val="20"/>
        </w:rPr>
        <w:t>temp</w:t>
      </w:r>
      <w:proofErr w:type="spellEnd"/>
      <w:r w:rsidR="00865BEE">
        <w:rPr>
          <w:rFonts w:ascii="Times New Roman" w:hAnsi="Times New Roman"/>
          <w:sz w:val="20"/>
          <w:szCs w:val="20"/>
        </w:rPr>
        <w:t>): 4</w:t>
      </w:r>
    </w:p>
    <w:p w:rsidR="00BA1206" w:rsidRPr="001F48B2" w:rsidRDefault="00636214" w:rsidP="00BA1206">
      <w:pPr>
        <w:spacing w:line="240" w:lineRule="auto"/>
        <w:rPr>
          <w:rFonts w:ascii="Times New Roman" w:hAnsi="Times New Roman"/>
          <w:sz w:val="20"/>
          <w:szCs w:val="20"/>
        </w:rPr>
      </w:pPr>
      <w:r w:rsidRPr="001F48B2">
        <w:rPr>
          <w:rFonts w:ascii="Times New Roman" w:hAnsi="Times New Roman"/>
          <w:b/>
          <w:sz w:val="20"/>
          <w:szCs w:val="20"/>
        </w:rPr>
        <w:t>Tejido</w:t>
      </w:r>
      <w:r w:rsidR="00E1524C" w:rsidRPr="001F48B2">
        <w:rPr>
          <w:rFonts w:ascii="Times New Roman" w:hAnsi="Times New Roman"/>
          <w:sz w:val="20"/>
          <w:szCs w:val="20"/>
        </w:rPr>
        <w:t xml:space="preserve">: </w:t>
      </w:r>
      <w:r w:rsidR="00EE7704">
        <w:rPr>
          <w:rFonts w:ascii="Times New Roman" w:hAnsi="Times New Roman"/>
          <w:sz w:val="20"/>
          <w:szCs w:val="20"/>
        </w:rPr>
        <w:t>4</w:t>
      </w:r>
      <w:r w:rsidR="00CA70EB" w:rsidRPr="001F48B2">
        <w:rPr>
          <w:rFonts w:ascii="Times New Roman" w:hAnsi="Times New Roman"/>
          <w:sz w:val="20"/>
          <w:szCs w:val="20"/>
        </w:rPr>
        <w:br/>
      </w:r>
      <w:r w:rsidRPr="001F48B2">
        <w:rPr>
          <w:rFonts w:ascii="Times New Roman" w:hAnsi="Times New Roman"/>
          <w:sz w:val="20"/>
          <w:szCs w:val="20"/>
        </w:rPr>
        <w:t>T.</w:t>
      </w:r>
      <w:r w:rsidR="00BA1206" w:rsidRPr="001F48B2">
        <w:rPr>
          <w:rFonts w:ascii="Times New Roman" w:hAnsi="Times New Roman"/>
          <w:sz w:val="20"/>
          <w:szCs w:val="20"/>
        </w:rPr>
        <w:t xml:space="preserve"> (</w:t>
      </w:r>
      <w:proofErr w:type="spellStart"/>
      <w:r w:rsidR="00BA1206" w:rsidRPr="001F48B2">
        <w:rPr>
          <w:rFonts w:ascii="Times New Roman" w:hAnsi="Times New Roman"/>
          <w:sz w:val="20"/>
          <w:szCs w:val="20"/>
        </w:rPr>
        <w:t>temp</w:t>
      </w:r>
      <w:proofErr w:type="spellEnd"/>
      <w:r w:rsidR="00BA1206" w:rsidRPr="001F48B2">
        <w:rPr>
          <w:rFonts w:ascii="Times New Roman" w:hAnsi="Times New Roman"/>
          <w:sz w:val="20"/>
          <w:szCs w:val="20"/>
        </w:rPr>
        <w:t xml:space="preserve">): </w:t>
      </w:r>
      <w:r w:rsidR="00EE7704">
        <w:rPr>
          <w:rFonts w:ascii="Times New Roman" w:hAnsi="Times New Roman"/>
          <w:sz w:val="20"/>
          <w:szCs w:val="20"/>
        </w:rPr>
        <w:t>4</w:t>
      </w:r>
    </w:p>
    <w:p w:rsidR="001F4B63" w:rsidRPr="001F48B2" w:rsidRDefault="001F4B63" w:rsidP="001F4B63">
      <w:pPr>
        <w:spacing w:line="240" w:lineRule="auto"/>
        <w:rPr>
          <w:rFonts w:ascii="Times New Roman" w:hAnsi="Times New Roman"/>
          <w:sz w:val="20"/>
          <w:szCs w:val="20"/>
        </w:rPr>
        <w:sectPr w:rsidR="001F4B63" w:rsidRPr="001F48B2" w:rsidSect="00423357">
          <w:type w:val="continuous"/>
          <w:pgSz w:w="12240" w:h="15840"/>
          <w:pgMar w:top="1417" w:right="1701" w:bottom="1417" w:left="1701" w:header="720" w:footer="720" w:gutter="0"/>
          <w:cols w:num="3" w:space="720"/>
          <w:noEndnote/>
        </w:sectPr>
      </w:pPr>
    </w:p>
    <w:p w:rsidR="001B70DF" w:rsidRPr="001B70DF" w:rsidRDefault="00636214" w:rsidP="00306EAE">
      <w:pPr>
        <w:spacing w:line="240" w:lineRule="auto"/>
        <w:rPr>
          <w:rFonts w:ascii="Times New Roman" w:hAnsi="Times New Roman"/>
          <w:b/>
          <w:sz w:val="20"/>
          <w:szCs w:val="20"/>
        </w:rPr>
        <w:sectPr w:rsidR="001B70DF" w:rsidRPr="001B70DF" w:rsidSect="00423357">
          <w:type w:val="continuous"/>
          <w:pgSz w:w="12240" w:h="15840"/>
          <w:pgMar w:top="1417" w:right="1701" w:bottom="1417" w:left="1701" w:header="720" w:footer="720" w:gutter="0"/>
          <w:cols w:num="2" w:space="720"/>
          <w:noEndnote/>
        </w:sectPr>
      </w:pPr>
      <w:r w:rsidRPr="001F48B2">
        <w:rPr>
          <w:rFonts w:ascii="Times New Roman" w:hAnsi="Times New Roman"/>
          <w:b/>
          <w:sz w:val="20"/>
          <w:szCs w:val="20"/>
        </w:rPr>
        <w:t>CANTRIPS:</w:t>
      </w:r>
      <w:r w:rsidR="00224FCB">
        <w:rPr>
          <w:rFonts w:ascii="Times New Roman" w:hAnsi="Times New Roman"/>
          <w:b/>
          <w:sz w:val="20"/>
          <w:szCs w:val="20"/>
        </w:rPr>
        <w:t xml:space="preserve"> 8</w:t>
      </w:r>
    </w:p>
    <w:p w:rsidR="001B70DF" w:rsidRDefault="00EE7704" w:rsidP="00306EAE">
      <w:pPr>
        <w:spacing w:line="240" w:lineRule="auto"/>
        <w:rPr>
          <w:rFonts w:ascii="Times New Roman" w:hAnsi="Times New Roman" w:cs="Times New Roman"/>
          <w:sz w:val="20"/>
          <w:szCs w:val="20"/>
        </w:rPr>
      </w:pPr>
      <w:r>
        <w:rPr>
          <w:rFonts w:ascii="Times New Roman" w:hAnsi="Times New Roman" w:cs="Times New Roman"/>
          <w:sz w:val="20"/>
          <w:szCs w:val="20"/>
        </w:rPr>
        <w:t xml:space="preserve">● </w:t>
      </w:r>
      <w:r w:rsidR="005C6D88">
        <w:rPr>
          <w:rFonts w:ascii="Times New Roman" w:hAnsi="Times New Roman" w:cs="Times New Roman"/>
          <w:sz w:val="20"/>
          <w:szCs w:val="20"/>
        </w:rPr>
        <w:t xml:space="preserve">Espada </w:t>
      </w:r>
      <w:r w:rsidR="008110F4" w:rsidRPr="001F48B2">
        <w:rPr>
          <w:rFonts w:ascii="Times New Roman" w:hAnsi="Times New Roman" w:cs="Times New Roman"/>
          <w:sz w:val="20"/>
          <w:szCs w:val="20"/>
        </w:rPr>
        <w:t>(</w:t>
      </w:r>
      <w:r w:rsidR="005C6D88">
        <w:rPr>
          <w:rFonts w:ascii="Times New Roman" w:hAnsi="Times New Roman" w:cs="Times New Roman"/>
          <w:sz w:val="20"/>
          <w:szCs w:val="20"/>
        </w:rPr>
        <w:t>Común -</w:t>
      </w:r>
      <w:r>
        <w:rPr>
          <w:rFonts w:ascii="Times New Roman" w:hAnsi="Times New Roman" w:cs="Times New Roman"/>
          <w:sz w:val="20"/>
          <w:szCs w:val="20"/>
        </w:rPr>
        <w:t>C</w:t>
      </w:r>
      <w:r w:rsidR="008110F4" w:rsidRPr="001F48B2">
        <w:rPr>
          <w:rFonts w:ascii="Times New Roman" w:hAnsi="Times New Roman" w:cs="Times New Roman"/>
          <w:sz w:val="20"/>
          <w:szCs w:val="20"/>
        </w:rPr>
        <w:t>)</w:t>
      </w:r>
      <w:r w:rsidR="00306EAE" w:rsidRPr="001F48B2">
        <w:rPr>
          <w:rFonts w:ascii="Times New Roman" w:hAnsi="Times New Roman"/>
          <w:sz w:val="20"/>
          <w:szCs w:val="20"/>
        </w:rPr>
        <w:br/>
      </w:r>
      <w:r w:rsidR="005C6D88">
        <w:rPr>
          <w:rFonts w:ascii="Times New Roman" w:hAnsi="Times New Roman" w:cs="Times New Roman"/>
          <w:sz w:val="20"/>
          <w:szCs w:val="20"/>
        </w:rPr>
        <w:t>● Velocidad del viento (C)</w:t>
      </w:r>
      <w:r w:rsidR="00306EAE" w:rsidRPr="001F48B2">
        <w:rPr>
          <w:rFonts w:ascii="Times New Roman" w:hAnsi="Times New Roman"/>
          <w:sz w:val="20"/>
          <w:szCs w:val="20"/>
        </w:rPr>
        <w:br/>
      </w:r>
      <w:r w:rsidR="008110F4" w:rsidRPr="001F48B2">
        <w:rPr>
          <w:rFonts w:ascii="Times New Roman" w:hAnsi="Times New Roman" w:cs="Times New Roman"/>
          <w:sz w:val="20"/>
          <w:szCs w:val="20"/>
        </w:rPr>
        <w:t>●</w:t>
      </w:r>
      <w:r w:rsidR="008E6A7D" w:rsidRPr="001F48B2">
        <w:rPr>
          <w:rFonts w:ascii="Times New Roman" w:hAnsi="Times New Roman"/>
          <w:sz w:val="20"/>
          <w:szCs w:val="20"/>
        </w:rPr>
        <w:t xml:space="preserve"> </w:t>
      </w:r>
      <w:r w:rsidR="005C6D88">
        <w:rPr>
          <w:rFonts w:ascii="Times New Roman" w:hAnsi="Times New Roman"/>
          <w:sz w:val="20"/>
          <w:szCs w:val="20"/>
        </w:rPr>
        <w:t xml:space="preserve">Cuento del ayer </w:t>
      </w:r>
      <w:r w:rsidR="008110F4" w:rsidRPr="001F48B2">
        <w:rPr>
          <w:rFonts w:ascii="Times New Roman" w:hAnsi="Times New Roman"/>
          <w:sz w:val="20"/>
          <w:szCs w:val="20"/>
        </w:rPr>
        <w:t>(</w:t>
      </w:r>
      <w:r>
        <w:rPr>
          <w:rFonts w:ascii="Times New Roman" w:hAnsi="Times New Roman"/>
          <w:sz w:val="20"/>
          <w:szCs w:val="20"/>
        </w:rPr>
        <w:t>C</w:t>
      </w:r>
      <w:r w:rsidR="008110F4" w:rsidRPr="001F48B2">
        <w:rPr>
          <w:rFonts w:ascii="Times New Roman" w:hAnsi="Times New Roman"/>
          <w:sz w:val="20"/>
          <w:szCs w:val="20"/>
        </w:rPr>
        <w:t>)</w:t>
      </w:r>
      <w:r w:rsidR="00224FCB">
        <w:rPr>
          <w:rFonts w:ascii="Times New Roman" w:hAnsi="Times New Roman"/>
          <w:sz w:val="20"/>
          <w:szCs w:val="20"/>
        </w:rPr>
        <w:br/>
      </w:r>
      <w:r w:rsidR="00224FCB" w:rsidRPr="001F48B2">
        <w:rPr>
          <w:rFonts w:ascii="Times New Roman" w:hAnsi="Times New Roman" w:cs="Times New Roman"/>
          <w:sz w:val="20"/>
          <w:szCs w:val="20"/>
        </w:rPr>
        <w:t>●</w:t>
      </w:r>
      <w:r w:rsidR="00224FCB" w:rsidRPr="001F48B2">
        <w:rPr>
          <w:rFonts w:ascii="Times New Roman" w:hAnsi="Times New Roman"/>
          <w:sz w:val="20"/>
          <w:szCs w:val="20"/>
        </w:rPr>
        <w:t xml:space="preserve"> </w:t>
      </w:r>
      <w:r w:rsidR="005C6D88">
        <w:rPr>
          <w:rFonts w:ascii="Times New Roman" w:hAnsi="Times New Roman"/>
          <w:sz w:val="20"/>
          <w:szCs w:val="20"/>
        </w:rPr>
        <w:t>Ojos al viento</w:t>
      </w:r>
      <w:r w:rsidR="00224FCB" w:rsidRPr="001F48B2">
        <w:rPr>
          <w:rFonts w:ascii="Times New Roman" w:hAnsi="Times New Roman"/>
          <w:sz w:val="20"/>
          <w:szCs w:val="20"/>
        </w:rPr>
        <w:t xml:space="preserve"> (</w:t>
      </w:r>
      <w:r>
        <w:rPr>
          <w:rFonts w:ascii="Times New Roman" w:hAnsi="Times New Roman"/>
          <w:sz w:val="20"/>
          <w:szCs w:val="20"/>
        </w:rPr>
        <w:t>C</w:t>
      </w:r>
      <w:r w:rsidR="00224FCB" w:rsidRPr="001F48B2">
        <w:rPr>
          <w:rFonts w:ascii="Times New Roman" w:hAnsi="Times New Roman"/>
          <w:sz w:val="20"/>
          <w:szCs w:val="20"/>
        </w:rPr>
        <w:t>)</w:t>
      </w:r>
      <w:r w:rsidR="00306EAE" w:rsidRPr="001F48B2">
        <w:rPr>
          <w:rFonts w:ascii="Times New Roman" w:hAnsi="Times New Roman"/>
          <w:sz w:val="20"/>
          <w:szCs w:val="20"/>
        </w:rPr>
        <w:br/>
      </w:r>
    </w:p>
    <w:p w:rsidR="001B70DF" w:rsidRDefault="005C6D88" w:rsidP="00306EAE">
      <w:pPr>
        <w:spacing w:line="240" w:lineRule="auto"/>
        <w:rPr>
          <w:rFonts w:ascii="Times New Roman" w:hAnsi="Times New Roman" w:cs="Times New Roman"/>
          <w:sz w:val="20"/>
          <w:szCs w:val="20"/>
        </w:rPr>
        <w:sectPr w:rsidR="001B70DF" w:rsidSect="001B70DF">
          <w:type w:val="continuous"/>
          <w:pgSz w:w="12240" w:h="15840"/>
          <w:pgMar w:top="1417" w:right="1701" w:bottom="1417" w:left="1701" w:header="720" w:footer="720" w:gutter="0"/>
          <w:cols w:num="2" w:space="720"/>
          <w:noEndnote/>
        </w:sectPr>
      </w:pPr>
      <w:r>
        <w:rPr>
          <w:rFonts w:ascii="Times New Roman" w:hAnsi="Times New Roman" w:cs="Times New Roman"/>
          <w:sz w:val="20"/>
          <w:szCs w:val="20"/>
        </w:rPr>
        <w:t>● Hojas de metal</w:t>
      </w:r>
      <w:r w:rsidRPr="001F48B2">
        <w:rPr>
          <w:rFonts w:ascii="Times New Roman" w:hAnsi="Times New Roman" w:cs="Times New Roman"/>
          <w:sz w:val="20"/>
          <w:szCs w:val="20"/>
        </w:rPr>
        <w:t xml:space="preserve"> (</w:t>
      </w:r>
      <w:r>
        <w:rPr>
          <w:rFonts w:ascii="Times New Roman" w:hAnsi="Times New Roman" w:cs="Times New Roman"/>
          <w:sz w:val="20"/>
          <w:szCs w:val="20"/>
        </w:rPr>
        <w:t>Común -D</w:t>
      </w:r>
      <w:r w:rsidRPr="001F48B2">
        <w:rPr>
          <w:rFonts w:ascii="Times New Roman" w:hAnsi="Times New Roman" w:cs="Times New Roman"/>
          <w:sz w:val="20"/>
          <w:szCs w:val="20"/>
        </w:rPr>
        <w:t>)</w:t>
      </w:r>
      <w:r w:rsidR="00306EAE" w:rsidRPr="00895302">
        <w:rPr>
          <w:rFonts w:ascii="Times New Roman" w:hAnsi="Times New Roman"/>
          <w:sz w:val="20"/>
          <w:szCs w:val="20"/>
        </w:rPr>
        <w:br/>
      </w:r>
      <w:r w:rsidR="008110F4" w:rsidRPr="00895302">
        <w:rPr>
          <w:rFonts w:ascii="Times New Roman" w:hAnsi="Times New Roman" w:cs="Times New Roman"/>
          <w:sz w:val="20"/>
          <w:szCs w:val="20"/>
        </w:rPr>
        <w:t xml:space="preserve">● </w:t>
      </w:r>
      <w:r>
        <w:rPr>
          <w:rFonts w:ascii="Times New Roman" w:hAnsi="Times New Roman" w:cs="Times New Roman"/>
          <w:sz w:val="20"/>
          <w:szCs w:val="20"/>
        </w:rPr>
        <w:t>Esplendor luminoso (D</w:t>
      </w:r>
      <w:r w:rsidR="008110F4" w:rsidRPr="00895302">
        <w:rPr>
          <w:rFonts w:ascii="Times New Roman" w:hAnsi="Times New Roman" w:cs="Times New Roman"/>
          <w:sz w:val="20"/>
          <w:szCs w:val="20"/>
        </w:rPr>
        <w:t>)</w:t>
      </w:r>
      <w:r w:rsidR="00306EAE" w:rsidRPr="00895302">
        <w:rPr>
          <w:rFonts w:ascii="Times New Roman" w:hAnsi="Times New Roman"/>
          <w:sz w:val="20"/>
          <w:szCs w:val="20"/>
        </w:rPr>
        <w:br/>
      </w:r>
      <w:r w:rsidR="00224FCB" w:rsidRPr="00895302">
        <w:rPr>
          <w:rFonts w:ascii="Times New Roman" w:hAnsi="Times New Roman" w:cs="Times New Roman"/>
          <w:sz w:val="20"/>
          <w:szCs w:val="20"/>
        </w:rPr>
        <w:t xml:space="preserve">● </w:t>
      </w:r>
      <w:r>
        <w:rPr>
          <w:rFonts w:ascii="Times New Roman" w:hAnsi="Times New Roman" w:cs="Times New Roman"/>
          <w:sz w:val="20"/>
          <w:szCs w:val="20"/>
        </w:rPr>
        <w:t>Golpe de relámpago (D</w:t>
      </w:r>
      <w:r w:rsidR="00224FCB" w:rsidRPr="00895302">
        <w:rPr>
          <w:rFonts w:ascii="Times New Roman" w:hAnsi="Times New Roman" w:cs="Times New Roman"/>
          <w:sz w:val="20"/>
          <w:szCs w:val="20"/>
        </w:rPr>
        <w:t>)</w:t>
      </w:r>
      <w:r w:rsidR="00224FCB" w:rsidRPr="00895302">
        <w:rPr>
          <w:rFonts w:ascii="Times New Roman" w:hAnsi="Times New Roman" w:cs="Times New Roman"/>
          <w:sz w:val="20"/>
          <w:szCs w:val="20"/>
        </w:rPr>
        <w:br/>
      </w:r>
      <w:r>
        <w:rPr>
          <w:rFonts w:ascii="Times New Roman" w:hAnsi="Times New Roman" w:cs="Times New Roman"/>
          <w:sz w:val="20"/>
          <w:szCs w:val="20"/>
        </w:rPr>
        <w:t>● Verdadero (D)</w:t>
      </w:r>
    </w:p>
    <w:p w:rsidR="00636214" w:rsidRPr="008110F4" w:rsidRDefault="00306EAE" w:rsidP="00306EAE">
      <w:pPr>
        <w:spacing w:line="240" w:lineRule="auto"/>
        <w:rPr>
          <w:rFonts w:ascii="Times New Roman" w:hAnsi="Times New Roman"/>
          <w:sz w:val="24"/>
          <w:szCs w:val="24"/>
        </w:rPr>
      </w:pPr>
      <w:r w:rsidRPr="001F48B2">
        <w:rPr>
          <w:rFonts w:ascii="Times New Roman" w:hAnsi="Times New Roman"/>
          <w:sz w:val="20"/>
          <w:szCs w:val="20"/>
        </w:rPr>
        <w:br/>
      </w:r>
      <w:r w:rsidR="00636214">
        <w:rPr>
          <w:rFonts w:ascii="Times New Roman" w:hAnsi="Times New Roman" w:cs="Times New Roman"/>
          <w:sz w:val="20"/>
          <w:szCs w:val="20"/>
        </w:rPr>
        <w:br w:type="page"/>
      </w:r>
    </w:p>
    <w:p w:rsidR="001F4B63" w:rsidRPr="00665F35" w:rsidRDefault="001F4B63" w:rsidP="001F4B63">
      <w:pPr>
        <w:spacing w:line="240" w:lineRule="auto"/>
        <w:rPr>
          <w:rFonts w:ascii="Times New Roman" w:hAnsi="Times New Roman" w:cs="Times New Roman"/>
          <w:sz w:val="20"/>
          <w:szCs w:val="20"/>
        </w:rPr>
        <w:sectPr w:rsidR="001F4B63" w:rsidRPr="00665F35" w:rsidSect="00423357">
          <w:type w:val="continuous"/>
          <w:pgSz w:w="12240" w:h="15840"/>
          <w:pgMar w:top="1417" w:right="1701" w:bottom="1417" w:left="1701" w:header="720" w:footer="720" w:gutter="0"/>
          <w:cols w:num="2" w:space="720"/>
          <w:noEndnote/>
        </w:sectPr>
      </w:pPr>
    </w:p>
    <w:p w:rsidR="00FC2050" w:rsidRDefault="00276EE4" w:rsidP="003225AF">
      <w:pPr>
        <w:pStyle w:val="Pa20"/>
        <w:jc w:val="both"/>
        <w:rPr>
          <w:rFonts w:ascii="Times New Roman" w:hAnsi="Times New Roman"/>
          <w:sz w:val="20"/>
          <w:szCs w:val="20"/>
        </w:rPr>
      </w:pPr>
      <w:r w:rsidRPr="00DE69B0">
        <w:rPr>
          <w:rFonts w:ascii="Times New Roman" w:hAnsi="Times New Roman"/>
          <w:b/>
          <w:sz w:val="20"/>
          <w:szCs w:val="20"/>
        </w:rPr>
        <w:lastRenderedPageBreak/>
        <w:t>Portador de la Tregua</w:t>
      </w:r>
      <w:r w:rsidRPr="00DE69B0">
        <w:rPr>
          <w:rFonts w:ascii="Times New Roman" w:hAnsi="Times New Roman"/>
          <w:sz w:val="20"/>
          <w:szCs w:val="20"/>
        </w:rPr>
        <w:t>: es un término aplicado a aquellas hadas que persiguen el fin de la Guerra de las Estaciones, ya sea a través de ampliar la Tregua del Juramento de forma indefinida, o de forjar un nuevo y duradero tratado que ponga fin a las hostilidades entre las Cortes. Muchos han forjado estrechas alianzas y sinceras amistades con miembros de las Cortes rivales, y no se muestran muy dispuestos a tomar las armas contra sus nuevos camaradas. Buscan influir en favor de la paz, a veces, sin importar a qué precio. Por otro lado, ven la sociedad feérica mucho más importante que la humana.</w:t>
      </w:r>
    </w:p>
    <w:p w:rsidR="00276EE4" w:rsidRPr="00276EE4" w:rsidRDefault="00276EE4" w:rsidP="00276EE4">
      <w:pPr>
        <w:pStyle w:val="Default"/>
      </w:pPr>
    </w:p>
    <w:p w:rsidR="00A105F4" w:rsidRPr="00A105F4" w:rsidRDefault="005E5998" w:rsidP="00276EE4">
      <w:pPr>
        <w:pStyle w:val="Default"/>
        <w:jc w:val="both"/>
        <w:rPr>
          <w:rFonts w:ascii="Times New Roman" w:hAnsi="Times New Roman" w:cs="Times New Roman"/>
          <w:sz w:val="20"/>
          <w:szCs w:val="20"/>
        </w:rPr>
      </w:pPr>
      <w:r w:rsidRPr="00A105F4">
        <w:rPr>
          <w:rFonts w:ascii="Times New Roman" w:hAnsi="Times New Roman" w:cs="Times New Roman"/>
          <w:b/>
          <w:sz w:val="20"/>
          <w:szCs w:val="20"/>
        </w:rPr>
        <w:t>Conducta</w:t>
      </w:r>
      <w:r w:rsidR="00B55FF7" w:rsidRPr="00A105F4">
        <w:rPr>
          <w:rFonts w:ascii="Times New Roman" w:hAnsi="Times New Roman" w:cs="Times New Roman"/>
          <w:b/>
          <w:sz w:val="20"/>
          <w:szCs w:val="20"/>
        </w:rPr>
        <w:t xml:space="preserve"> y Naturaleza </w:t>
      </w:r>
      <w:r w:rsidRPr="00A105F4">
        <w:rPr>
          <w:rFonts w:ascii="Times New Roman" w:hAnsi="Times New Roman" w:cs="Times New Roman"/>
          <w:b/>
          <w:sz w:val="20"/>
          <w:szCs w:val="20"/>
        </w:rPr>
        <w:t>(</w:t>
      </w:r>
      <w:r w:rsidR="00840BF8" w:rsidRPr="00A105F4">
        <w:rPr>
          <w:rFonts w:ascii="Times New Roman" w:hAnsi="Times New Roman" w:cs="Times New Roman"/>
          <w:b/>
          <w:sz w:val="20"/>
          <w:szCs w:val="20"/>
        </w:rPr>
        <w:t>Penitente</w:t>
      </w:r>
      <w:r w:rsidRPr="00A105F4">
        <w:rPr>
          <w:rFonts w:ascii="Times New Roman" w:hAnsi="Times New Roman" w:cs="Times New Roman"/>
          <w:b/>
          <w:sz w:val="20"/>
          <w:szCs w:val="20"/>
        </w:rPr>
        <w:t>)</w:t>
      </w:r>
      <w:r w:rsidRPr="00A105F4">
        <w:rPr>
          <w:rFonts w:ascii="Times New Roman" w:hAnsi="Times New Roman" w:cs="Times New Roman"/>
          <w:sz w:val="20"/>
          <w:szCs w:val="20"/>
        </w:rPr>
        <w:t xml:space="preserve">: </w:t>
      </w:r>
      <w:r w:rsidR="00A105F4" w:rsidRPr="00A105F4">
        <w:rPr>
          <w:rStyle w:val="A41"/>
          <w:rFonts w:ascii="Times New Roman" w:hAnsi="Times New Roman" w:cs="Times New Roman"/>
          <w:color w:val="auto"/>
          <w:sz w:val="20"/>
          <w:szCs w:val="20"/>
        </w:rPr>
        <w:t>En el principio hubo pecado, y al final habrá un juicio. Entre tanto, existe tu culpa y la del mundo, tantos yerros que deben ser reconocidos y expiados. Toda tu existencia está en</w:t>
      </w:r>
      <w:r w:rsidR="00A105F4" w:rsidRPr="00A105F4">
        <w:rPr>
          <w:rStyle w:val="A41"/>
          <w:rFonts w:ascii="Times New Roman" w:hAnsi="Times New Roman" w:cs="Times New Roman"/>
          <w:color w:val="auto"/>
          <w:sz w:val="20"/>
          <w:szCs w:val="20"/>
        </w:rPr>
        <w:softHyphen/>
        <w:t>tregada a la lucha por la redención...</w:t>
      </w:r>
      <w:r w:rsidR="00A105F4">
        <w:rPr>
          <w:rStyle w:val="A41"/>
          <w:rFonts w:ascii="Times New Roman" w:hAnsi="Times New Roman" w:cs="Times New Roman"/>
          <w:color w:val="auto"/>
          <w:sz w:val="20"/>
          <w:szCs w:val="20"/>
        </w:rPr>
        <w:t xml:space="preserve"> la cual nunca es fácil para las hadas</w:t>
      </w:r>
      <w:r w:rsidR="00A105F4" w:rsidRPr="00A105F4">
        <w:rPr>
          <w:rStyle w:val="A41"/>
          <w:rFonts w:ascii="Times New Roman" w:hAnsi="Times New Roman" w:cs="Times New Roman"/>
          <w:color w:val="auto"/>
          <w:sz w:val="20"/>
          <w:szCs w:val="20"/>
        </w:rPr>
        <w:t xml:space="preserve">. Haces todo lo que puedes para </w:t>
      </w:r>
      <w:r w:rsidR="00A105F4">
        <w:rPr>
          <w:rStyle w:val="A41"/>
          <w:rFonts w:ascii="Times New Roman" w:hAnsi="Times New Roman" w:cs="Times New Roman"/>
          <w:color w:val="auto"/>
          <w:sz w:val="20"/>
          <w:szCs w:val="20"/>
        </w:rPr>
        <w:t>reparar el daño que haces</w:t>
      </w:r>
      <w:r w:rsidR="00A105F4" w:rsidRPr="00A105F4">
        <w:rPr>
          <w:rStyle w:val="A41"/>
          <w:rFonts w:ascii="Times New Roman" w:hAnsi="Times New Roman" w:cs="Times New Roman"/>
          <w:color w:val="auto"/>
          <w:sz w:val="20"/>
          <w:szCs w:val="20"/>
        </w:rPr>
        <w:t xml:space="preserve"> o al menos canalizarlos hacia alguna empresa virtuosa</w:t>
      </w:r>
      <w:r w:rsidR="00A105F4">
        <w:rPr>
          <w:rStyle w:val="A41"/>
          <w:rFonts w:ascii="Times New Roman" w:hAnsi="Times New Roman" w:cs="Times New Roman"/>
          <w:color w:val="auto"/>
          <w:sz w:val="20"/>
          <w:szCs w:val="20"/>
        </w:rPr>
        <w:t xml:space="preserve"> y productiva.</w:t>
      </w:r>
    </w:p>
    <w:p w:rsidR="005E5998" w:rsidRPr="00A105F4" w:rsidRDefault="00A105F4" w:rsidP="00A105F4">
      <w:pPr>
        <w:pStyle w:val="Default"/>
        <w:jc w:val="both"/>
        <w:rPr>
          <w:rStyle w:val="A41"/>
          <w:rFonts w:ascii="Times New Roman" w:hAnsi="Times New Roman" w:cs="Times New Roman"/>
          <w:sz w:val="20"/>
          <w:szCs w:val="20"/>
        </w:rPr>
      </w:pPr>
      <w:r w:rsidRPr="00A105F4">
        <w:rPr>
          <w:rStyle w:val="A41"/>
          <w:rFonts w:ascii="Times New Roman" w:hAnsi="Times New Roman" w:cs="Times New Roman"/>
          <w:color w:val="auto"/>
          <w:sz w:val="20"/>
          <w:szCs w:val="20"/>
        </w:rPr>
        <w:t>• Recupera F</w:t>
      </w:r>
      <w:r>
        <w:rPr>
          <w:rStyle w:val="A41"/>
          <w:rFonts w:ascii="Times New Roman" w:hAnsi="Times New Roman" w:cs="Times New Roman"/>
          <w:color w:val="auto"/>
          <w:sz w:val="20"/>
          <w:szCs w:val="20"/>
        </w:rPr>
        <w:t>V</w:t>
      </w:r>
      <w:r w:rsidRPr="00A105F4">
        <w:rPr>
          <w:rStyle w:val="A41"/>
          <w:rFonts w:ascii="Times New Roman" w:hAnsi="Times New Roman" w:cs="Times New Roman"/>
          <w:color w:val="auto"/>
          <w:sz w:val="20"/>
          <w:szCs w:val="20"/>
        </w:rPr>
        <w:t xml:space="preserve"> cuando quiera que hagas un sacrificio sustancia</w:t>
      </w:r>
      <w:r>
        <w:rPr>
          <w:rStyle w:val="A41"/>
          <w:rFonts w:ascii="Times New Roman" w:hAnsi="Times New Roman" w:cs="Times New Roman"/>
          <w:color w:val="auto"/>
          <w:sz w:val="20"/>
          <w:szCs w:val="20"/>
        </w:rPr>
        <w:t>l</w:t>
      </w:r>
      <w:r w:rsidRPr="00A105F4">
        <w:rPr>
          <w:rStyle w:val="A41"/>
          <w:rFonts w:ascii="Times New Roman" w:hAnsi="Times New Roman" w:cs="Times New Roman"/>
          <w:color w:val="auto"/>
          <w:sz w:val="20"/>
          <w:szCs w:val="20"/>
        </w:rPr>
        <w:t xml:space="preserve"> para expiar una violación rec</w:t>
      </w:r>
      <w:r>
        <w:rPr>
          <w:rStyle w:val="A41"/>
          <w:rFonts w:ascii="Times New Roman" w:hAnsi="Times New Roman" w:cs="Times New Roman"/>
          <w:color w:val="auto"/>
          <w:sz w:val="20"/>
          <w:szCs w:val="20"/>
        </w:rPr>
        <w:t>iente</w:t>
      </w:r>
      <w:r w:rsidRPr="00A105F4">
        <w:rPr>
          <w:rStyle w:val="A41"/>
          <w:rFonts w:ascii="Times New Roman" w:hAnsi="Times New Roman" w:cs="Times New Roman"/>
          <w:color w:val="auto"/>
          <w:sz w:val="20"/>
          <w:szCs w:val="20"/>
        </w:rPr>
        <w:t>.</w:t>
      </w:r>
    </w:p>
    <w:p w:rsidR="002B1EA6" w:rsidRPr="00A105F4" w:rsidRDefault="002B1EA6" w:rsidP="002B1EA6">
      <w:pPr>
        <w:pStyle w:val="Default"/>
        <w:rPr>
          <w:rFonts w:ascii="Times New Roman" w:hAnsi="Times New Roman" w:cs="Times New Roman"/>
          <w:sz w:val="20"/>
          <w:szCs w:val="20"/>
          <w:highlight w:val="magenta"/>
        </w:rPr>
      </w:pPr>
    </w:p>
    <w:p w:rsidR="005E5998" w:rsidRPr="009025DC" w:rsidRDefault="005E5998" w:rsidP="005E5998">
      <w:pPr>
        <w:spacing w:line="240" w:lineRule="auto"/>
        <w:jc w:val="both"/>
        <w:rPr>
          <w:rFonts w:ascii="Times New Roman" w:hAnsi="Times New Roman" w:cs="Times New Roman"/>
          <w:sz w:val="20"/>
          <w:szCs w:val="20"/>
        </w:rPr>
      </w:pPr>
      <w:r w:rsidRPr="00A105F4">
        <w:rPr>
          <w:rFonts w:ascii="Times New Roman" w:hAnsi="Times New Roman" w:cs="Times New Roman"/>
          <w:b/>
          <w:sz w:val="20"/>
          <w:szCs w:val="20"/>
        </w:rPr>
        <w:t>Dominio</w:t>
      </w:r>
      <w:r w:rsidRPr="00B144B7">
        <w:rPr>
          <w:rFonts w:ascii="Times New Roman" w:hAnsi="Times New Roman" w:cs="Times New Roman"/>
          <w:b/>
          <w:sz w:val="20"/>
          <w:szCs w:val="20"/>
        </w:rPr>
        <w:t xml:space="preserve"> favorable</w:t>
      </w:r>
      <w:r w:rsidRPr="00B144B7">
        <w:rPr>
          <w:rFonts w:ascii="Times New Roman" w:hAnsi="Times New Roman" w:cs="Times New Roman"/>
          <w:sz w:val="20"/>
          <w:szCs w:val="20"/>
        </w:rPr>
        <w:t xml:space="preserve">: </w:t>
      </w:r>
      <w:r w:rsidR="00276EE4">
        <w:rPr>
          <w:rFonts w:ascii="Times New Roman" w:hAnsi="Times New Roman" w:cs="Times New Roman"/>
          <w:sz w:val="20"/>
          <w:szCs w:val="20"/>
        </w:rPr>
        <w:t>Ninguno</w:t>
      </w:r>
      <w:r w:rsidR="001F48B2" w:rsidRPr="00623983">
        <w:rPr>
          <w:rFonts w:ascii="Times New Roman" w:hAnsi="Times New Roman" w:cs="Times New Roman"/>
          <w:sz w:val="20"/>
          <w:szCs w:val="20"/>
        </w:rPr>
        <w:t>.</w:t>
      </w:r>
      <w:r w:rsidR="002B13BB" w:rsidRPr="00623983">
        <w:rPr>
          <w:rFonts w:ascii="Times New Roman" w:hAnsi="Times New Roman" w:cs="Times New Roman"/>
          <w:b/>
          <w:sz w:val="20"/>
          <w:szCs w:val="20"/>
        </w:rPr>
        <w:t xml:space="preserve"> Ecos</w:t>
      </w:r>
      <w:r w:rsidR="002B13BB" w:rsidRPr="00623983">
        <w:rPr>
          <w:rFonts w:ascii="Times New Roman" w:hAnsi="Times New Roman" w:cs="Times New Roman"/>
          <w:sz w:val="20"/>
          <w:szCs w:val="20"/>
        </w:rPr>
        <w:t xml:space="preserve">: </w:t>
      </w:r>
      <w:r w:rsidR="00336B41">
        <w:rPr>
          <w:rFonts w:ascii="Times New Roman" w:hAnsi="Times New Roman" w:cs="Times New Roman"/>
          <w:sz w:val="20"/>
          <w:szCs w:val="20"/>
        </w:rPr>
        <w:t>Oraciones religiosas</w:t>
      </w:r>
      <w:r w:rsidR="002B13BB" w:rsidRPr="00623983">
        <w:rPr>
          <w:rFonts w:ascii="Times New Roman" w:hAnsi="Times New Roman" w:cs="Times New Roman"/>
          <w:sz w:val="20"/>
          <w:szCs w:val="20"/>
        </w:rPr>
        <w:t>.</w:t>
      </w:r>
      <w:r w:rsidR="002B13BB">
        <w:rPr>
          <w:rFonts w:ascii="Times New Roman" w:hAnsi="Times New Roman" w:cs="Times New Roman"/>
          <w:sz w:val="20"/>
          <w:szCs w:val="20"/>
        </w:rPr>
        <w:br/>
      </w:r>
      <w:r w:rsidRPr="00623983">
        <w:rPr>
          <w:rFonts w:ascii="Times New Roman" w:hAnsi="Times New Roman" w:cs="Times New Roman"/>
          <w:b/>
          <w:sz w:val="20"/>
          <w:szCs w:val="20"/>
        </w:rPr>
        <w:t xml:space="preserve">Rasgos mayores (M) menores (m): </w:t>
      </w:r>
      <w:r w:rsidR="00B737B5" w:rsidRPr="00623983">
        <w:rPr>
          <w:rFonts w:ascii="Times New Roman" w:hAnsi="Times New Roman" w:cs="Times New Roman"/>
          <w:sz w:val="20"/>
          <w:szCs w:val="20"/>
        </w:rPr>
        <w:t>Bendición elemental</w:t>
      </w:r>
      <w:r w:rsidR="001B70DF" w:rsidRPr="00623983">
        <w:rPr>
          <w:rFonts w:ascii="Times New Roman" w:hAnsi="Times New Roman" w:cs="Times New Roman"/>
          <w:sz w:val="20"/>
          <w:szCs w:val="20"/>
        </w:rPr>
        <w:t xml:space="preserve"> (m); </w:t>
      </w:r>
      <w:r w:rsidR="00B737B5" w:rsidRPr="00623983">
        <w:rPr>
          <w:rFonts w:ascii="Times New Roman" w:hAnsi="Times New Roman" w:cs="Times New Roman"/>
          <w:sz w:val="20"/>
          <w:szCs w:val="20"/>
        </w:rPr>
        <w:t xml:space="preserve">Forma elemental </w:t>
      </w:r>
      <w:r w:rsidRPr="00623983">
        <w:rPr>
          <w:rFonts w:ascii="Times New Roman" w:hAnsi="Times New Roman" w:cs="Times New Roman"/>
          <w:sz w:val="20"/>
          <w:szCs w:val="20"/>
        </w:rPr>
        <w:t>(M)</w:t>
      </w:r>
      <w:r w:rsidR="001B70DF" w:rsidRPr="00623983">
        <w:rPr>
          <w:rFonts w:ascii="Times New Roman" w:hAnsi="Times New Roman" w:cs="Times New Roman"/>
          <w:sz w:val="20"/>
          <w:szCs w:val="20"/>
        </w:rPr>
        <w:t>.</w:t>
      </w:r>
      <w:r w:rsidR="002B13BB" w:rsidRPr="00623983">
        <w:rPr>
          <w:rFonts w:ascii="Times New Roman" w:hAnsi="Times New Roman" w:cs="Times New Roman"/>
          <w:sz w:val="20"/>
          <w:szCs w:val="20"/>
        </w:rPr>
        <w:br/>
      </w:r>
      <w:r w:rsidRPr="009025DC">
        <w:rPr>
          <w:rFonts w:ascii="Times New Roman" w:hAnsi="Times New Roman" w:cs="Times New Roman"/>
          <w:b/>
          <w:sz w:val="20"/>
          <w:szCs w:val="20"/>
        </w:rPr>
        <w:t>Especialidades:</w:t>
      </w:r>
      <w:r w:rsidRPr="009025DC">
        <w:rPr>
          <w:rFonts w:ascii="Times New Roman" w:hAnsi="Times New Roman" w:cs="Times New Roman"/>
          <w:sz w:val="20"/>
          <w:szCs w:val="20"/>
        </w:rPr>
        <w:t xml:space="preserve"> </w:t>
      </w:r>
      <w:r w:rsidR="00F11D77" w:rsidRPr="009025DC">
        <w:rPr>
          <w:rFonts w:ascii="Times New Roman" w:hAnsi="Times New Roman" w:cs="Times New Roman"/>
          <w:sz w:val="20"/>
          <w:szCs w:val="20"/>
          <w:u w:val="single"/>
        </w:rPr>
        <w:t>Destrez</w:t>
      </w:r>
      <w:r w:rsidRPr="009025DC">
        <w:rPr>
          <w:rFonts w:ascii="Times New Roman" w:hAnsi="Times New Roman" w:cs="Times New Roman"/>
          <w:sz w:val="20"/>
          <w:szCs w:val="20"/>
          <w:u w:val="single"/>
        </w:rPr>
        <w:t>a</w:t>
      </w:r>
      <w:r w:rsidR="00276EE4" w:rsidRPr="009025DC">
        <w:rPr>
          <w:rFonts w:ascii="Times New Roman" w:hAnsi="Times New Roman" w:cs="Times New Roman"/>
          <w:sz w:val="20"/>
          <w:szCs w:val="20"/>
        </w:rPr>
        <w:t xml:space="preserve"> Perseguir</w:t>
      </w:r>
      <w:r w:rsidRPr="009025DC">
        <w:rPr>
          <w:rFonts w:ascii="Times New Roman" w:hAnsi="Times New Roman" w:cs="Times New Roman"/>
          <w:sz w:val="20"/>
          <w:szCs w:val="20"/>
        </w:rPr>
        <w:t xml:space="preserve"> (</w:t>
      </w:r>
      <w:r w:rsidR="00276EE4" w:rsidRPr="009025DC">
        <w:rPr>
          <w:rFonts w:ascii="Times New Roman" w:hAnsi="Times New Roman" w:cs="Times New Roman"/>
          <w:sz w:val="20"/>
          <w:szCs w:val="20"/>
        </w:rPr>
        <w:t>raudo y veloz, este atrapa aquello que persigue</w:t>
      </w:r>
      <w:r w:rsidRPr="009025DC">
        <w:rPr>
          <w:rFonts w:ascii="Times New Roman" w:hAnsi="Times New Roman" w:cs="Times New Roman"/>
          <w:sz w:val="20"/>
          <w:szCs w:val="20"/>
        </w:rPr>
        <w:t>).</w:t>
      </w:r>
    </w:p>
    <w:p w:rsidR="00175AEC" w:rsidRPr="009025DC" w:rsidRDefault="00175AEC" w:rsidP="00175AEC">
      <w:pPr>
        <w:autoSpaceDE w:val="0"/>
        <w:autoSpaceDN w:val="0"/>
        <w:adjustRightInd w:val="0"/>
        <w:spacing w:after="0" w:line="240" w:lineRule="auto"/>
        <w:jc w:val="center"/>
        <w:rPr>
          <w:rFonts w:ascii="Times New Roman" w:hAnsi="Times New Roman" w:cs="Times New Roman"/>
          <w:b/>
          <w:sz w:val="28"/>
          <w:szCs w:val="20"/>
        </w:rPr>
      </w:pPr>
      <w:r w:rsidRPr="009025DC">
        <w:rPr>
          <w:rFonts w:ascii="Times New Roman" w:hAnsi="Times New Roman" w:cs="Times New Roman"/>
          <w:b/>
          <w:sz w:val="28"/>
          <w:szCs w:val="20"/>
        </w:rPr>
        <w:t>COMUNES:</w:t>
      </w:r>
    </w:p>
    <w:p w:rsidR="006644B2" w:rsidRPr="00B161EC" w:rsidRDefault="00175AEC" w:rsidP="00B161EC">
      <w:pPr>
        <w:autoSpaceDE w:val="0"/>
        <w:autoSpaceDN w:val="0"/>
        <w:adjustRightInd w:val="0"/>
        <w:spacing w:after="0" w:line="240" w:lineRule="auto"/>
        <w:jc w:val="both"/>
        <w:rPr>
          <w:rFonts w:ascii="Times New Roman" w:hAnsi="Times New Roman" w:cs="Times New Roman"/>
          <w:sz w:val="20"/>
          <w:szCs w:val="20"/>
        </w:rPr>
      </w:pPr>
      <w:r w:rsidRPr="00B161EC">
        <w:rPr>
          <w:rFonts w:ascii="Times New Roman" w:hAnsi="Times New Roman" w:cs="Times New Roman"/>
          <w:b/>
          <w:bCs/>
          <w:sz w:val="20"/>
          <w:szCs w:val="20"/>
        </w:rPr>
        <w:br/>
      </w:r>
      <w:r w:rsidR="006644B2" w:rsidRPr="00B161EC">
        <w:rPr>
          <w:rFonts w:ascii="Times New Roman" w:hAnsi="Times New Roman" w:cs="Times New Roman"/>
          <w:b/>
          <w:bCs/>
          <w:sz w:val="20"/>
          <w:szCs w:val="20"/>
        </w:rPr>
        <w:t xml:space="preserve">• Hojas de metal (nivel 1): </w:t>
      </w:r>
      <w:r w:rsidR="006644B2" w:rsidRPr="00B161EC">
        <w:rPr>
          <w:rFonts w:ascii="Times New Roman" w:hAnsi="Times New Roman" w:cs="Times New Roman"/>
          <w:sz w:val="20"/>
          <w:szCs w:val="20"/>
        </w:rPr>
        <w:t>con un simple toque con el dedo, un hada</w:t>
      </w:r>
      <w:r w:rsidR="004D58A8" w:rsidRPr="00B161EC">
        <w:rPr>
          <w:rFonts w:ascii="Times New Roman" w:hAnsi="Times New Roman" w:cs="Times New Roman"/>
          <w:sz w:val="20"/>
          <w:szCs w:val="20"/>
        </w:rPr>
        <w:t xml:space="preserve"> </w:t>
      </w:r>
      <w:r w:rsidR="005C6D88" w:rsidRPr="00B161EC">
        <w:rPr>
          <w:rFonts w:ascii="Times New Roman" w:hAnsi="Times New Roman" w:cs="Times New Roman"/>
          <w:sz w:val="20"/>
          <w:szCs w:val="20"/>
        </w:rPr>
        <w:t xml:space="preserve">puede convertir </w:t>
      </w:r>
      <w:r w:rsidR="006644B2" w:rsidRPr="00B161EC">
        <w:rPr>
          <w:rFonts w:ascii="Times New Roman" w:hAnsi="Times New Roman" w:cs="Times New Roman"/>
          <w:sz w:val="20"/>
          <w:szCs w:val="20"/>
        </w:rPr>
        <w:t>aparentemente artículos naturales en metal; ya</w:t>
      </w:r>
      <w:r w:rsidR="004D58A8" w:rsidRPr="00B161EC">
        <w:rPr>
          <w:rFonts w:ascii="Times New Roman" w:hAnsi="Times New Roman" w:cs="Times New Roman"/>
          <w:sz w:val="20"/>
          <w:szCs w:val="20"/>
        </w:rPr>
        <w:t xml:space="preserve"> </w:t>
      </w:r>
      <w:r w:rsidR="006644B2" w:rsidRPr="00B161EC">
        <w:rPr>
          <w:rFonts w:ascii="Times New Roman" w:hAnsi="Times New Roman" w:cs="Times New Roman"/>
          <w:sz w:val="20"/>
          <w:szCs w:val="20"/>
        </w:rPr>
        <w:t xml:space="preserve">sea un artículo del doble </w:t>
      </w:r>
      <w:r w:rsidR="005C6D88" w:rsidRPr="00B161EC">
        <w:rPr>
          <w:rFonts w:ascii="Times New Roman" w:hAnsi="Times New Roman" w:cs="Times New Roman"/>
          <w:sz w:val="20"/>
          <w:szCs w:val="20"/>
        </w:rPr>
        <w:t xml:space="preserve">del tamaño de un </w:t>
      </w:r>
      <w:r w:rsidR="006644B2" w:rsidRPr="00B161EC">
        <w:rPr>
          <w:rFonts w:ascii="Times New Roman" w:hAnsi="Times New Roman" w:cs="Times New Roman"/>
          <w:sz w:val="20"/>
          <w:szCs w:val="20"/>
        </w:rPr>
        <w:t>puño como diversos</w:t>
      </w:r>
      <w:r w:rsidR="004D58A8" w:rsidRPr="00B161EC">
        <w:rPr>
          <w:rFonts w:ascii="Times New Roman" w:hAnsi="Times New Roman" w:cs="Times New Roman"/>
          <w:sz w:val="20"/>
          <w:szCs w:val="20"/>
        </w:rPr>
        <w:t xml:space="preserve"> </w:t>
      </w:r>
      <w:r w:rsidR="006644B2" w:rsidRPr="00B161EC">
        <w:rPr>
          <w:rFonts w:ascii="Times New Roman" w:hAnsi="Times New Roman" w:cs="Times New Roman"/>
          <w:sz w:val="20"/>
          <w:szCs w:val="20"/>
        </w:rPr>
        <w:t>objetos más pequeños. Cada Dominio cuenta con una versión</w:t>
      </w:r>
      <w:r w:rsidR="005C6D88" w:rsidRPr="00B161EC">
        <w:rPr>
          <w:rFonts w:ascii="Times New Roman" w:hAnsi="Times New Roman" w:cs="Times New Roman"/>
          <w:sz w:val="20"/>
          <w:szCs w:val="20"/>
        </w:rPr>
        <w:t xml:space="preserve"> </w:t>
      </w:r>
      <w:r w:rsidR="006644B2" w:rsidRPr="00B161EC">
        <w:rPr>
          <w:rFonts w:ascii="Times New Roman" w:hAnsi="Times New Roman" w:cs="Times New Roman"/>
          <w:sz w:val="20"/>
          <w:szCs w:val="20"/>
        </w:rPr>
        <w:t xml:space="preserve">de este </w:t>
      </w:r>
      <w:proofErr w:type="spellStart"/>
      <w:r w:rsidR="006644B2" w:rsidRPr="00B161EC">
        <w:rPr>
          <w:rFonts w:ascii="Times New Roman" w:hAnsi="Times New Roman" w:cs="Times New Roman"/>
          <w:sz w:val="20"/>
          <w:szCs w:val="20"/>
        </w:rPr>
        <w:t>cantrip</w:t>
      </w:r>
      <w:proofErr w:type="spellEnd"/>
      <w:r w:rsidR="006644B2" w:rsidRPr="00B161EC">
        <w:rPr>
          <w:rFonts w:ascii="Times New Roman" w:hAnsi="Times New Roman" w:cs="Times New Roman"/>
          <w:sz w:val="20"/>
          <w:szCs w:val="20"/>
        </w:rPr>
        <w:t xml:space="preserve"> (Hojas de Oro, Hojas de Plata, Hojas de Bronce</w:t>
      </w:r>
      <w:r w:rsidR="005C6D88" w:rsidRPr="00B161EC">
        <w:rPr>
          <w:rFonts w:ascii="Times New Roman" w:hAnsi="Times New Roman" w:cs="Times New Roman"/>
          <w:sz w:val="20"/>
          <w:szCs w:val="20"/>
        </w:rPr>
        <w:t xml:space="preserve"> </w:t>
      </w:r>
      <w:r w:rsidR="006644B2" w:rsidRPr="00B161EC">
        <w:rPr>
          <w:rFonts w:ascii="Times New Roman" w:hAnsi="Times New Roman" w:cs="Times New Roman"/>
          <w:sz w:val="20"/>
          <w:szCs w:val="20"/>
        </w:rPr>
        <w:t>y hojas de Cobre), con variaciones en cuanto a las condiciones</w:t>
      </w:r>
      <w:r w:rsidR="005C6D88" w:rsidRPr="00B161EC">
        <w:rPr>
          <w:rFonts w:ascii="Times New Roman" w:hAnsi="Times New Roman" w:cs="Times New Roman"/>
          <w:sz w:val="20"/>
          <w:szCs w:val="20"/>
        </w:rPr>
        <w:t xml:space="preserve"> </w:t>
      </w:r>
      <w:r w:rsidR="006644B2" w:rsidRPr="00B161EC">
        <w:rPr>
          <w:rFonts w:ascii="Times New Roman" w:hAnsi="Times New Roman" w:cs="Times New Roman"/>
          <w:sz w:val="20"/>
          <w:szCs w:val="20"/>
        </w:rPr>
        <w:t>sobre aquello que puede ser transformado y en qué metal se</w:t>
      </w:r>
      <w:r w:rsidR="005C6D88" w:rsidRPr="00B161EC">
        <w:rPr>
          <w:rFonts w:ascii="Times New Roman" w:hAnsi="Times New Roman" w:cs="Times New Roman"/>
          <w:sz w:val="20"/>
          <w:szCs w:val="20"/>
        </w:rPr>
        <w:t xml:space="preserve"> </w:t>
      </w:r>
      <w:r w:rsidR="006644B2" w:rsidRPr="00B161EC">
        <w:rPr>
          <w:rFonts w:ascii="Times New Roman" w:hAnsi="Times New Roman" w:cs="Times New Roman"/>
          <w:sz w:val="20"/>
          <w:szCs w:val="20"/>
        </w:rPr>
        <w:t>puede convertir, así copio el momento en el cual termina la ilusión.</w:t>
      </w:r>
      <w:r w:rsidR="005C6D88" w:rsidRPr="00B161EC">
        <w:rPr>
          <w:rFonts w:ascii="Times New Roman" w:hAnsi="Times New Roman" w:cs="Times New Roman"/>
          <w:sz w:val="20"/>
          <w:szCs w:val="20"/>
        </w:rPr>
        <w:t xml:space="preserve"> </w:t>
      </w:r>
      <w:r w:rsidR="006644B2" w:rsidRPr="00B161EC">
        <w:rPr>
          <w:rFonts w:ascii="Times New Roman" w:hAnsi="Times New Roman" w:cs="Times New Roman"/>
          <w:sz w:val="20"/>
          <w:szCs w:val="20"/>
        </w:rPr>
        <w:t>Desafortunadamente para cualquiera que tome una “moneda</w:t>
      </w:r>
      <w:r w:rsidR="005C6D88" w:rsidRPr="00B161EC">
        <w:rPr>
          <w:rFonts w:ascii="Times New Roman" w:hAnsi="Times New Roman" w:cs="Times New Roman"/>
          <w:sz w:val="20"/>
          <w:szCs w:val="20"/>
        </w:rPr>
        <w:t xml:space="preserve"> </w:t>
      </w:r>
      <w:proofErr w:type="spellStart"/>
      <w:r w:rsidR="006644B2" w:rsidRPr="00B161EC">
        <w:rPr>
          <w:rFonts w:ascii="Times New Roman" w:hAnsi="Times New Roman" w:cs="Times New Roman"/>
          <w:sz w:val="20"/>
          <w:szCs w:val="20"/>
        </w:rPr>
        <w:t>feéricá</w:t>
      </w:r>
      <w:proofErr w:type="spellEnd"/>
      <w:r w:rsidR="006644B2" w:rsidRPr="00B161EC">
        <w:rPr>
          <w:rFonts w:ascii="Times New Roman" w:hAnsi="Times New Roman" w:cs="Times New Roman"/>
          <w:sz w:val="20"/>
          <w:szCs w:val="20"/>
        </w:rPr>
        <w:t>” como pago, la ilusión se desvanecerá en menos de</w:t>
      </w:r>
      <w:r w:rsidR="005C6D88" w:rsidRPr="00B161EC">
        <w:rPr>
          <w:rFonts w:ascii="Times New Roman" w:hAnsi="Times New Roman" w:cs="Times New Roman"/>
          <w:sz w:val="20"/>
          <w:szCs w:val="20"/>
        </w:rPr>
        <w:t xml:space="preserve"> </w:t>
      </w:r>
      <w:r w:rsidR="006644B2" w:rsidRPr="00B161EC">
        <w:rPr>
          <w:rFonts w:ascii="Times New Roman" w:hAnsi="Times New Roman" w:cs="Times New Roman"/>
          <w:sz w:val="20"/>
          <w:szCs w:val="20"/>
        </w:rPr>
        <w:t xml:space="preserve">24 horas. Para lanzar este </w:t>
      </w:r>
      <w:proofErr w:type="spellStart"/>
      <w:r w:rsidR="006644B2" w:rsidRPr="00B161EC">
        <w:rPr>
          <w:rFonts w:ascii="Times New Roman" w:hAnsi="Times New Roman" w:cs="Times New Roman"/>
          <w:sz w:val="20"/>
          <w:szCs w:val="20"/>
        </w:rPr>
        <w:t>cantrip</w:t>
      </w:r>
      <w:proofErr w:type="spellEnd"/>
      <w:r w:rsidR="006644B2" w:rsidRPr="00B161EC">
        <w:rPr>
          <w:rFonts w:ascii="Times New Roman" w:hAnsi="Times New Roman" w:cs="Times New Roman"/>
          <w:sz w:val="20"/>
          <w:szCs w:val="20"/>
        </w:rPr>
        <w:t>, un jugador tira Dominio +</w:t>
      </w:r>
      <w:r w:rsidR="005C6D88" w:rsidRPr="00B161EC">
        <w:rPr>
          <w:rFonts w:ascii="Times New Roman" w:hAnsi="Times New Roman" w:cs="Times New Roman"/>
          <w:sz w:val="20"/>
          <w:szCs w:val="20"/>
        </w:rPr>
        <w:t xml:space="preserve"> A</w:t>
      </w:r>
      <w:r w:rsidR="006644B2" w:rsidRPr="00B161EC">
        <w:rPr>
          <w:rFonts w:ascii="Times New Roman" w:hAnsi="Times New Roman" w:cs="Times New Roman"/>
          <w:sz w:val="20"/>
          <w:szCs w:val="20"/>
        </w:rPr>
        <w:t>stucia. Solo se necesita un éxito para crear esta ilusión, pero</w:t>
      </w:r>
      <w:r w:rsidR="005C6D88" w:rsidRPr="00B161EC">
        <w:rPr>
          <w:rFonts w:ascii="Times New Roman" w:hAnsi="Times New Roman" w:cs="Times New Roman"/>
          <w:sz w:val="20"/>
          <w:szCs w:val="20"/>
        </w:rPr>
        <w:t xml:space="preserve"> </w:t>
      </w:r>
      <w:r w:rsidR="006644B2" w:rsidRPr="00B161EC">
        <w:rPr>
          <w:rFonts w:ascii="Times New Roman" w:hAnsi="Times New Roman" w:cs="Times New Roman"/>
          <w:sz w:val="20"/>
          <w:szCs w:val="20"/>
        </w:rPr>
        <w:t>los éxitos adicionales dictan la fineza y precisión de los artículos</w:t>
      </w:r>
      <w:r w:rsidR="005C6D88" w:rsidRPr="00B161EC">
        <w:rPr>
          <w:rFonts w:ascii="Times New Roman" w:hAnsi="Times New Roman" w:cs="Times New Roman"/>
          <w:sz w:val="20"/>
          <w:szCs w:val="20"/>
        </w:rPr>
        <w:t xml:space="preserve"> </w:t>
      </w:r>
      <w:r w:rsidR="006644B2" w:rsidRPr="00B161EC">
        <w:rPr>
          <w:rFonts w:ascii="Times New Roman" w:hAnsi="Times New Roman" w:cs="Times New Roman"/>
          <w:sz w:val="20"/>
          <w:szCs w:val="20"/>
        </w:rPr>
        <w:t>(por ejemplo, un éxito puede producir monedas desgastadas,</w:t>
      </w:r>
      <w:r w:rsidR="005C6D88" w:rsidRPr="00B161EC">
        <w:rPr>
          <w:rFonts w:ascii="Times New Roman" w:hAnsi="Times New Roman" w:cs="Times New Roman"/>
          <w:sz w:val="20"/>
          <w:szCs w:val="20"/>
        </w:rPr>
        <w:t xml:space="preserve"> </w:t>
      </w:r>
      <w:r w:rsidR="006644B2" w:rsidRPr="00B161EC">
        <w:rPr>
          <w:rFonts w:ascii="Times New Roman" w:hAnsi="Times New Roman" w:cs="Times New Roman"/>
          <w:sz w:val="20"/>
          <w:szCs w:val="20"/>
        </w:rPr>
        <w:t>mientras que tres éxitos producen monedas recién acuñadas o</w:t>
      </w:r>
      <w:r w:rsidR="005C6D88" w:rsidRPr="00B161EC">
        <w:rPr>
          <w:rFonts w:ascii="Times New Roman" w:hAnsi="Times New Roman" w:cs="Times New Roman"/>
          <w:sz w:val="20"/>
          <w:szCs w:val="20"/>
        </w:rPr>
        <w:t xml:space="preserve"> </w:t>
      </w:r>
      <w:r w:rsidR="006644B2" w:rsidRPr="00B161EC">
        <w:rPr>
          <w:rFonts w:ascii="Times New Roman" w:hAnsi="Times New Roman" w:cs="Times New Roman"/>
          <w:sz w:val="20"/>
          <w:szCs w:val="20"/>
        </w:rPr>
        <w:t>un artículo de adorno magistralmente creado).</w:t>
      </w:r>
    </w:p>
    <w:p w:rsidR="006644B2" w:rsidRPr="00B161EC" w:rsidRDefault="004D58A8" w:rsidP="00B161EC">
      <w:pPr>
        <w:autoSpaceDE w:val="0"/>
        <w:autoSpaceDN w:val="0"/>
        <w:adjustRightInd w:val="0"/>
        <w:spacing w:after="0" w:line="240" w:lineRule="auto"/>
        <w:jc w:val="both"/>
        <w:rPr>
          <w:rFonts w:ascii="Times New Roman" w:hAnsi="Times New Roman" w:cs="Times New Roman"/>
          <w:sz w:val="20"/>
          <w:szCs w:val="20"/>
        </w:rPr>
      </w:pPr>
      <w:r w:rsidRPr="00B161EC">
        <w:rPr>
          <w:rFonts w:ascii="Times New Roman" w:hAnsi="Times New Roman" w:cs="Times New Roman"/>
          <w:sz w:val="20"/>
          <w:szCs w:val="20"/>
        </w:rPr>
        <w:t>-</w:t>
      </w:r>
      <w:r w:rsidR="006644B2" w:rsidRPr="00B161EC">
        <w:rPr>
          <w:rFonts w:ascii="Times New Roman" w:hAnsi="Times New Roman" w:cs="Times New Roman"/>
          <w:sz w:val="20"/>
          <w:szCs w:val="20"/>
        </w:rPr>
        <w:t>La versión del Día de Hojas de Metal permite a las hadas</w:t>
      </w:r>
      <w:r w:rsidR="005C6D88" w:rsidRPr="00B161EC">
        <w:rPr>
          <w:rFonts w:ascii="Times New Roman" w:hAnsi="Times New Roman" w:cs="Times New Roman"/>
          <w:sz w:val="20"/>
          <w:szCs w:val="20"/>
        </w:rPr>
        <w:t xml:space="preserve"> </w:t>
      </w:r>
      <w:r w:rsidR="006644B2" w:rsidRPr="00B161EC">
        <w:rPr>
          <w:rFonts w:ascii="Times New Roman" w:hAnsi="Times New Roman" w:cs="Times New Roman"/>
          <w:sz w:val="20"/>
          <w:szCs w:val="20"/>
        </w:rPr>
        <w:t>convertir cualquier cosa verde que crece en artículos de oro macizo,</w:t>
      </w:r>
      <w:r w:rsidR="005C6D88" w:rsidRPr="00B161EC">
        <w:rPr>
          <w:rFonts w:ascii="Times New Roman" w:hAnsi="Times New Roman" w:cs="Times New Roman"/>
          <w:sz w:val="20"/>
          <w:szCs w:val="20"/>
        </w:rPr>
        <w:t xml:space="preserve"> </w:t>
      </w:r>
      <w:r w:rsidR="006644B2" w:rsidRPr="00B161EC">
        <w:rPr>
          <w:rFonts w:ascii="Times New Roman" w:hAnsi="Times New Roman" w:cs="Times New Roman"/>
          <w:sz w:val="20"/>
          <w:szCs w:val="20"/>
        </w:rPr>
        <w:t>ya sean pepitas, monedas o joyas. Este “oro feérico” vuelve</w:t>
      </w:r>
    </w:p>
    <w:p w:rsidR="006644B2" w:rsidRPr="00B161EC" w:rsidRDefault="006644B2" w:rsidP="00B161EC">
      <w:pPr>
        <w:autoSpaceDE w:val="0"/>
        <w:autoSpaceDN w:val="0"/>
        <w:adjustRightInd w:val="0"/>
        <w:spacing w:after="0" w:line="240" w:lineRule="auto"/>
        <w:jc w:val="both"/>
        <w:rPr>
          <w:rFonts w:ascii="Times New Roman" w:hAnsi="Times New Roman" w:cs="Times New Roman"/>
          <w:sz w:val="20"/>
          <w:szCs w:val="20"/>
        </w:rPr>
      </w:pPr>
      <w:r w:rsidRPr="00B161EC">
        <w:rPr>
          <w:rFonts w:ascii="Times New Roman" w:hAnsi="Times New Roman" w:cs="Times New Roman"/>
          <w:sz w:val="20"/>
          <w:szCs w:val="20"/>
        </w:rPr>
        <w:t>a su forma original al mediodía siguiente.</w:t>
      </w:r>
    </w:p>
    <w:p w:rsidR="006644B2" w:rsidRPr="00B161EC" w:rsidRDefault="006644B2" w:rsidP="00B161EC">
      <w:pPr>
        <w:autoSpaceDE w:val="0"/>
        <w:autoSpaceDN w:val="0"/>
        <w:adjustRightInd w:val="0"/>
        <w:spacing w:after="0" w:line="240" w:lineRule="auto"/>
        <w:jc w:val="both"/>
        <w:rPr>
          <w:rFonts w:ascii="Times New Roman" w:hAnsi="Times New Roman" w:cs="Times New Roman"/>
          <w:sz w:val="20"/>
          <w:szCs w:val="20"/>
        </w:rPr>
      </w:pPr>
    </w:p>
    <w:p w:rsidR="006644B2" w:rsidRPr="005C6D88" w:rsidRDefault="006644B2" w:rsidP="00B161EC">
      <w:pPr>
        <w:autoSpaceDE w:val="0"/>
        <w:autoSpaceDN w:val="0"/>
        <w:adjustRightInd w:val="0"/>
        <w:spacing w:after="0" w:line="240" w:lineRule="auto"/>
        <w:jc w:val="both"/>
        <w:rPr>
          <w:rFonts w:ascii="CentaurMT" w:hAnsi="CentaurMT" w:cs="CentaurMT"/>
        </w:rPr>
      </w:pPr>
      <w:r w:rsidRPr="00B161EC">
        <w:rPr>
          <w:rFonts w:ascii="Times New Roman" w:hAnsi="Times New Roman" w:cs="Times New Roman"/>
          <w:b/>
          <w:bCs/>
          <w:sz w:val="20"/>
          <w:szCs w:val="20"/>
        </w:rPr>
        <w:t xml:space="preserve">• Espada (nivel 3): </w:t>
      </w:r>
      <w:r w:rsidRPr="00B161EC">
        <w:rPr>
          <w:rFonts w:ascii="Times New Roman" w:hAnsi="Times New Roman" w:cs="Times New Roman"/>
          <w:sz w:val="20"/>
          <w:szCs w:val="20"/>
        </w:rPr>
        <w:t>el hada carga con su magia cualquier arma de</w:t>
      </w:r>
      <w:r w:rsidR="005C6D88" w:rsidRPr="00B161EC">
        <w:rPr>
          <w:rFonts w:ascii="Times New Roman" w:hAnsi="Times New Roman" w:cs="Times New Roman"/>
          <w:sz w:val="20"/>
          <w:szCs w:val="20"/>
        </w:rPr>
        <w:t xml:space="preserve"> </w:t>
      </w:r>
      <w:r w:rsidRPr="00B161EC">
        <w:rPr>
          <w:rFonts w:ascii="Times New Roman" w:hAnsi="Times New Roman" w:cs="Times New Roman"/>
          <w:sz w:val="20"/>
          <w:szCs w:val="20"/>
        </w:rPr>
        <w:t>metal (un hacha, una espada), capacitándola para infligir daño</w:t>
      </w:r>
      <w:r w:rsidR="005C6D88" w:rsidRPr="00B161EC">
        <w:rPr>
          <w:rFonts w:ascii="Times New Roman" w:hAnsi="Times New Roman" w:cs="Times New Roman"/>
          <w:sz w:val="20"/>
          <w:szCs w:val="20"/>
        </w:rPr>
        <w:t xml:space="preserve"> </w:t>
      </w:r>
      <w:r w:rsidRPr="00B161EC">
        <w:rPr>
          <w:rFonts w:ascii="Times New Roman" w:hAnsi="Times New Roman" w:cs="Times New Roman"/>
          <w:sz w:val="20"/>
          <w:szCs w:val="20"/>
        </w:rPr>
        <w:t>agravado. El arma cambia visiblemente cuando el hada infunde</w:t>
      </w:r>
      <w:r w:rsidR="005C6D88" w:rsidRPr="00B161EC">
        <w:rPr>
          <w:rFonts w:ascii="Times New Roman" w:hAnsi="Times New Roman" w:cs="Times New Roman"/>
          <w:sz w:val="20"/>
          <w:szCs w:val="20"/>
        </w:rPr>
        <w:t xml:space="preserve"> </w:t>
      </w:r>
      <w:r w:rsidRPr="00B161EC">
        <w:rPr>
          <w:rFonts w:ascii="Times New Roman" w:hAnsi="Times New Roman" w:cs="Times New Roman"/>
          <w:sz w:val="20"/>
          <w:szCs w:val="20"/>
        </w:rPr>
        <w:t>su poder sobre ella</w:t>
      </w:r>
      <w:r w:rsidR="00840511" w:rsidRPr="00B161EC">
        <w:rPr>
          <w:rFonts w:ascii="Times New Roman" w:hAnsi="Times New Roman" w:cs="Times New Roman"/>
          <w:sz w:val="20"/>
          <w:szCs w:val="20"/>
        </w:rPr>
        <w:t>.</w:t>
      </w:r>
      <w:r w:rsidR="00840511" w:rsidRPr="00B161EC">
        <w:rPr>
          <w:rFonts w:ascii="Times New Roman" w:hAnsi="Times New Roman" w:cs="Times New Roman"/>
          <w:sz w:val="20"/>
          <w:szCs w:val="20"/>
        </w:rPr>
        <w:br/>
        <w:t xml:space="preserve">-El Dominio </w:t>
      </w:r>
      <w:r w:rsidRPr="00B161EC">
        <w:rPr>
          <w:rFonts w:ascii="Times New Roman" w:hAnsi="Times New Roman" w:cs="Times New Roman"/>
          <w:sz w:val="20"/>
          <w:szCs w:val="20"/>
        </w:rPr>
        <w:t>del Crepúsculo hace</w:t>
      </w:r>
      <w:r w:rsidR="005C6D88" w:rsidRPr="00B161EC">
        <w:rPr>
          <w:rFonts w:ascii="Times New Roman" w:hAnsi="Times New Roman" w:cs="Times New Roman"/>
          <w:sz w:val="20"/>
          <w:szCs w:val="20"/>
        </w:rPr>
        <w:t xml:space="preserve"> </w:t>
      </w:r>
      <w:r w:rsidRPr="00B161EC">
        <w:rPr>
          <w:rFonts w:ascii="Times New Roman" w:hAnsi="Times New Roman" w:cs="Times New Roman"/>
          <w:sz w:val="20"/>
          <w:szCs w:val="20"/>
        </w:rPr>
        <w:t>que el arma crezca increíblemente fina y afilada. El jugador</w:t>
      </w:r>
      <w:r w:rsidR="005C6D88" w:rsidRPr="00B161EC">
        <w:rPr>
          <w:rFonts w:ascii="Times New Roman" w:hAnsi="Times New Roman" w:cs="Times New Roman"/>
          <w:sz w:val="20"/>
          <w:szCs w:val="20"/>
        </w:rPr>
        <w:t xml:space="preserve"> </w:t>
      </w:r>
      <w:r w:rsidRPr="00B161EC">
        <w:rPr>
          <w:rFonts w:ascii="Times New Roman" w:hAnsi="Times New Roman" w:cs="Times New Roman"/>
          <w:sz w:val="20"/>
          <w:szCs w:val="20"/>
        </w:rPr>
        <w:t>tira Dominio + Fuerza (dificultad 7); la espada conserva sus</w:t>
      </w:r>
      <w:r w:rsidR="005C6D88" w:rsidRPr="00B161EC">
        <w:rPr>
          <w:rFonts w:ascii="Times New Roman" w:hAnsi="Times New Roman" w:cs="Times New Roman"/>
          <w:sz w:val="20"/>
          <w:szCs w:val="20"/>
        </w:rPr>
        <w:t xml:space="preserve"> </w:t>
      </w:r>
      <w:r w:rsidRPr="00B161EC">
        <w:rPr>
          <w:rFonts w:ascii="Times New Roman" w:hAnsi="Times New Roman" w:cs="Times New Roman"/>
          <w:sz w:val="20"/>
          <w:szCs w:val="20"/>
        </w:rPr>
        <w:t>propiedades mágicas durante una escena.</w:t>
      </w:r>
      <w:r w:rsidR="005C6D88">
        <w:rPr>
          <w:rFonts w:ascii="CentaurMT" w:hAnsi="CentaurMT" w:cs="CentaurMT"/>
        </w:rPr>
        <w:br/>
      </w:r>
    </w:p>
    <w:p w:rsidR="00DD45C6" w:rsidRPr="00AF7287" w:rsidRDefault="0078094D" w:rsidP="009809B8">
      <w:pPr>
        <w:autoSpaceDE w:val="0"/>
        <w:autoSpaceDN w:val="0"/>
        <w:adjustRightInd w:val="0"/>
        <w:spacing w:after="0" w:line="240" w:lineRule="auto"/>
        <w:jc w:val="center"/>
        <w:rPr>
          <w:rFonts w:ascii="Times New Roman" w:hAnsi="Times New Roman" w:cs="Times New Roman"/>
          <w:b/>
          <w:sz w:val="28"/>
          <w:szCs w:val="28"/>
        </w:rPr>
      </w:pPr>
      <w:r w:rsidRPr="00AF7287">
        <w:rPr>
          <w:rFonts w:ascii="Times New Roman" w:hAnsi="Times New Roman" w:cs="Times New Roman"/>
          <w:b/>
          <w:sz w:val="28"/>
          <w:szCs w:val="28"/>
        </w:rPr>
        <w:t>CREPÚSCULO</w:t>
      </w:r>
      <w:r w:rsidR="00EE5BD5" w:rsidRPr="00AF7287">
        <w:rPr>
          <w:rFonts w:ascii="Times New Roman" w:hAnsi="Times New Roman" w:cs="Times New Roman"/>
          <w:b/>
          <w:sz w:val="28"/>
          <w:szCs w:val="28"/>
        </w:rPr>
        <w:t>:</w:t>
      </w:r>
    </w:p>
    <w:p w:rsidR="00DD45C6" w:rsidRPr="00AF7287" w:rsidRDefault="00DD45C6" w:rsidP="00F258C6">
      <w:pPr>
        <w:autoSpaceDE w:val="0"/>
        <w:autoSpaceDN w:val="0"/>
        <w:adjustRightInd w:val="0"/>
        <w:spacing w:after="0" w:line="240" w:lineRule="auto"/>
        <w:rPr>
          <w:rFonts w:ascii="Times New Roman" w:hAnsi="Times New Roman" w:cs="Times New Roman"/>
          <w:sz w:val="20"/>
          <w:szCs w:val="20"/>
        </w:rPr>
      </w:pPr>
    </w:p>
    <w:p w:rsidR="00DD45C6" w:rsidRPr="00B161EC" w:rsidRDefault="00535168" w:rsidP="00B161EC">
      <w:pPr>
        <w:autoSpaceDE w:val="0"/>
        <w:autoSpaceDN w:val="0"/>
        <w:adjustRightInd w:val="0"/>
        <w:spacing w:after="0" w:line="240" w:lineRule="auto"/>
        <w:jc w:val="both"/>
        <w:rPr>
          <w:rFonts w:ascii="Times New Roman" w:hAnsi="Times New Roman" w:cs="Times New Roman"/>
          <w:sz w:val="20"/>
          <w:szCs w:val="20"/>
        </w:rPr>
      </w:pPr>
      <w:r w:rsidRPr="00B161EC">
        <w:rPr>
          <w:rFonts w:ascii="Times New Roman" w:hAnsi="Times New Roman" w:cs="Times New Roman"/>
          <w:b/>
          <w:bCs/>
          <w:sz w:val="20"/>
          <w:szCs w:val="20"/>
        </w:rPr>
        <w:t xml:space="preserve">• </w:t>
      </w:r>
      <w:r w:rsidR="00783FE2" w:rsidRPr="00B161EC">
        <w:rPr>
          <w:rFonts w:ascii="Times New Roman" w:hAnsi="Times New Roman" w:cs="Times New Roman"/>
          <w:b/>
          <w:bCs/>
          <w:sz w:val="20"/>
          <w:szCs w:val="20"/>
        </w:rPr>
        <w:t>Cuento del ayer</w:t>
      </w:r>
      <w:r w:rsidR="00895302" w:rsidRPr="00B161EC">
        <w:rPr>
          <w:rFonts w:ascii="Times New Roman" w:hAnsi="Times New Roman" w:cs="Times New Roman"/>
          <w:b/>
          <w:bCs/>
          <w:sz w:val="20"/>
          <w:szCs w:val="20"/>
        </w:rPr>
        <w:t xml:space="preserve"> </w:t>
      </w:r>
      <w:r w:rsidR="00783FE2" w:rsidRPr="00B161EC">
        <w:rPr>
          <w:rFonts w:ascii="Times New Roman" w:hAnsi="Times New Roman" w:cs="Times New Roman"/>
          <w:b/>
          <w:bCs/>
          <w:sz w:val="20"/>
          <w:szCs w:val="20"/>
        </w:rPr>
        <w:t>(nivel 3</w:t>
      </w:r>
      <w:r w:rsidR="0078094D" w:rsidRPr="00B161EC">
        <w:rPr>
          <w:rFonts w:ascii="Times New Roman" w:hAnsi="Times New Roman" w:cs="Times New Roman"/>
          <w:b/>
          <w:bCs/>
          <w:sz w:val="20"/>
          <w:szCs w:val="20"/>
        </w:rPr>
        <w:t xml:space="preserve">): </w:t>
      </w:r>
      <w:r w:rsidR="00783FE2" w:rsidRPr="00B161EC">
        <w:rPr>
          <w:rFonts w:ascii="Times New Roman" w:hAnsi="Times New Roman" w:cs="Times New Roman"/>
          <w:sz w:val="20"/>
          <w:szCs w:val="20"/>
        </w:rPr>
        <w:t>es similar a Susurros del Pasado, este</w:t>
      </w:r>
      <w:r w:rsidR="005C6D88" w:rsidRPr="00B161EC">
        <w:rPr>
          <w:rFonts w:ascii="Times New Roman" w:hAnsi="Times New Roman" w:cs="Times New Roman"/>
          <w:sz w:val="20"/>
          <w:szCs w:val="20"/>
        </w:rPr>
        <w:t xml:space="preserve"> </w:t>
      </w:r>
      <w:proofErr w:type="spellStart"/>
      <w:r w:rsidR="00783FE2" w:rsidRPr="00B161EC">
        <w:rPr>
          <w:rFonts w:ascii="Times New Roman" w:hAnsi="Times New Roman" w:cs="Times New Roman"/>
          <w:sz w:val="20"/>
          <w:szCs w:val="20"/>
        </w:rPr>
        <w:t>cantrip</w:t>
      </w:r>
      <w:proofErr w:type="spellEnd"/>
      <w:r w:rsidR="00783FE2" w:rsidRPr="00B161EC">
        <w:rPr>
          <w:rFonts w:ascii="Times New Roman" w:hAnsi="Times New Roman" w:cs="Times New Roman"/>
          <w:sz w:val="20"/>
          <w:szCs w:val="20"/>
        </w:rPr>
        <w:t xml:space="preserve"> es una visión mucho más intensa y precisa de lo que</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sucedió anteriormente. El jugador tira Crepúsculo + Percepción.</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Un éxito le dará una impresión general del pasado</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del objetivo. Dos éxitos revelarán al menos un hecho sobre</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el pasado del objetivo. Tres éxitos darán una visión precisa</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y fiel de la historia del obj</w:t>
      </w:r>
      <w:r w:rsidR="005C6D88" w:rsidRPr="00B161EC">
        <w:rPr>
          <w:rFonts w:ascii="Times New Roman" w:hAnsi="Times New Roman" w:cs="Times New Roman"/>
          <w:sz w:val="20"/>
          <w:szCs w:val="20"/>
        </w:rPr>
        <w:t xml:space="preserve">etivo. Cuatro o más éxitos darán </w:t>
      </w:r>
      <w:r w:rsidR="00783FE2" w:rsidRPr="00B161EC">
        <w:rPr>
          <w:rFonts w:ascii="Times New Roman" w:hAnsi="Times New Roman" w:cs="Times New Roman"/>
          <w:sz w:val="20"/>
          <w:szCs w:val="20"/>
        </w:rPr>
        <w:t>toda la información que el hada desee sobre lo que le ha</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sucedido al objetivo en el pasado. Los Narradores deben</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ser todo lo honestos que les sea posible dependiendo del</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número de éxitos, pero también deberán recordar que los</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acontecimientos pasados no son siempre lo que parecen a</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primera vista.</w:t>
      </w:r>
    </w:p>
    <w:p w:rsidR="00783FE2" w:rsidRPr="00B161EC" w:rsidRDefault="00783FE2" w:rsidP="00B161EC">
      <w:pPr>
        <w:autoSpaceDE w:val="0"/>
        <w:autoSpaceDN w:val="0"/>
        <w:adjustRightInd w:val="0"/>
        <w:spacing w:after="0" w:line="240" w:lineRule="auto"/>
        <w:jc w:val="both"/>
        <w:rPr>
          <w:rFonts w:ascii="Times New Roman" w:hAnsi="Times New Roman" w:cs="Times New Roman"/>
          <w:sz w:val="20"/>
          <w:szCs w:val="20"/>
        </w:rPr>
      </w:pPr>
    </w:p>
    <w:p w:rsidR="00535168" w:rsidRPr="00B161EC" w:rsidRDefault="00535168" w:rsidP="00B161EC">
      <w:pPr>
        <w:autoSpaceDE w:val="0"/>
        <w:autoSpaceDN w:val="0"/>
        <w:adjustRightInd w:val="0"/>
        <w:spacing w:after="0" w:line="240" w:lineRule="auto"/>
        <w:jc w:val="both"/>
        <w:rPr>
          <w:rFonts w:ascii="Times New Roman" w:hAnsi="Times New Roman" w:cs="Times New Roman"/>
          <w:sz w:val="20"/>
          <w:szCs w:val="20"/>
        </w:rPr>
      </w:pPr>
      <w:r w:rsidRPr="00B161EC">
        <w:rPr>
          <w:rFonts w:ascii="Times New Roman" w:hAnsi="Times New Roman" w:cs="Times New Roman"/>
          <w:b/>
          <w:bCs/>
          <w:sz w:val="20"/>
          <w:szCs w:val="20"/>
        </w:rPr>
        <w:t xml:space="preserve">• </w:t>
      </w:r>
      <w:r w:rsidR="00783FE2" w:rsidRPr="00B161EC">
        <w:rPr>
          <w:rFonts w:ascii="Times New Roman" w:hAnsi="Times New Roman" w:cs="Times New Roman"/>
          <w:b/>
          <w:bCs/>
          <w:sz w:val="20"/>
          <w:szCs w:val="20"/>
        </w:rPr>
        <w:t xml:space="preserve">Ojos al </w:t>
      </w:r>
      <w:r w:rsidR="00AF7287" w:rsidRPr="00B161EC">
        <w:rPr>
          <w:rFonts w:ascii="Times New Roman" w:hAnsi="Times New Roman" w:cs="Times New Roman"/>
          <w:b/>
          <w:bCs/>
          <w:sz w:val="20"/>
          <w:szCs w:val="20"/>
        </w:rPr>
        <w:t>viento</w:t>
      </w:r>
      <w:r w:rsidR="006644B2" w:rsidRPr="00B161EC">
        <w:rPr>
          <w:rFonts w:ascii="Times New Roman" w:hAnsi="Times New Roman" w:cs="Times New Roman"/>
          <w:b/>
          <w:bCs/>
          <w:sz w:val="20"/>
          <w:szCs w:val="20"/>
        </w:rPr>
        <w:t xml:space="preserve"> (nivel 3</w:t>
      </w:r>
      <w:r w:rsidRPr="00B161EC">
        <w:rPr>
          <w:rFonts w:ascii="Times New Roman" w:hAnsi="Times New Roman" w:cs="Times New Roman"/>
          <w:b/>
          <w:bCs/>
          <w:sz w:val="20"/>
          <w:szCs w:val="20"/>
        </w:rPr>
        <w:t xml:space="preserve">): </w:t>
      </w:r>
      <w:r w:rsidR="00783FE2" w:rsidRPr="00B161EC">
        <w:rPr>
          <w:rFonts w:ascii="Times New Roman" w:hAnsi="Times New Roman" w:cs="Times New Roman"/>
          <w:sz w:val="20"/>
          <w:szCs w:val="20"/>
        </w:rPr>
        <w:t>el personaje puede lanzar sus percepciones</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a los vientos, dominando el mundo como un pájaro.</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Solo necesita concentrarse, y verá el suelo como si volara a</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6 metros de altura sobre su ubicación actual (lo que le permitirá</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un campo de visión mucho más amplio). El jugador</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tira Crepúsculo + Percepción; los efectos duran un turno</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 xml:space="preserve">por cada éxito o hasta que </w:t>
      </w:r>
      <w:r w:rsidR="00B161EC">
        <w:rPr>
          <w:rFonts w:ascii="Times New Roman" w:hAnsi="Times New Roman" w:cs="Times New Roman"/>
          <w:sz w:val="20"/>
          <w:szCs w:val="20"/>
        </w:rPr>
        <w:t xml:space="preserve">el personaje termine el </w:t>
      </w:r>
      <w:proofErr w:type="spellStart"/>
      <w:r w:rsidR="00B161EC">
        <w:rPr>
          <w:rFonts w:ascii="Times New Roman" w:hAnsi="Times New Roman" w:cs="Times New Roman"/>
          <w:sz w:val="20"/>
          <w:szCs w:val="20"/>
        </w:rPr>
        <w:t>cantrip</w:t>
      </w:r>
      <w:proofErr w:type="spellEnd"/>
      <w:r w:rsidR="00B161EC">
        <w:rPr>
          <w:rFonts w:ascii="Times New Roman" w:hAnsi="Times New Roman" w:cs="Times New Roman"/>
          <w:sz w:val="20"/>
          <w:szCs w:val="20"/>
        </w:rPr>
        <w:t xml:space="preserve">. </w:t>
      </w:r>
      <w:r w:rsidR="00783FE2" w:rsidRPr="00B161EC">
        <w:rPr>
          <w:rFonts w:ascii="Times New Roman" w:hAnsi="Times New Roman" w:cs="Times New Roman"/>
          <w:b/>
          <w:bCs/>
          <w:sz w:val="20"/>
          <w:szCs w:val="20"/>
        </w:rPr>
        <w:t xml:space="preserve">Desatar: </w:t>
      </w:r>
      <w:r w:rsidR="00783FE2" w:rsidRPr="00B161EC">
        <w:rPr>
          <w:rFonts w:ascii="Times New Roman" w:hAnsi="Times New Roman" w:cs="Times New Roman"/>
          <w:i/>
          <w:iCs/>
          <w:sz w:val="20"/>
          <w:szCs w:val="20"/>
        </w:rPr>
        <w:t xml:space="preserve">Exijo: </w:t>
      </w:r>
      <w:r w:rsidR="00783FE2" w:rsidRPr="00B161EC">
        <w:rPr>
          <w:rFonts w:ascii="Times New Roman" w:hAnsi="Times New Roman" w:cs="Times New Roman"/>
          <w:sz w:val="20"/>
          <w:szCs w:val="20"/>
        </w:rPr>
        <w:t>cualquiera que esté cerca del personaje</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escuchará al viento que sopla y los gritos de las aves de</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presa, mientras el hada observa al mundo desde arriba. Planeará</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a algunas pulgadas del suelo mientras el poder esté</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vigente. Fracaso: el personaje es lanzado a 6 metros del</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suelo (o hasta el techo, si es un interior), sufriendo dados</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de daño contundente igual a su puntuación de Crepúsculo</w:t>
      </w:r>
      <w:r w:rsidR="005C6D88" w:rsidRPr="00B161EC">
        <w:rPr>
          <w:rFonts w:ascii="Times New Roman" w:hAnsi="Times New Roman" w:cs="Times New Roman"/>
          <w:sz w:val="20"/>
          <w:szCs w:val="20"/>
        </w:rPr>
        <w:t xml:space="preserve"> </w:t>
      </w:r>
      <w:r w:rsidR="00783FE2" w:rsidRPr="00B161EC">
        <w:rPr>
          <w:rFonts w:ascii="Times New Roman" w:hAnsi="Times New Roman" w:cs="Times New Roman"/>
          <w:sz w:val="20"/>
          <w:szCs w:val="20"/>
        </w:rPr>
        <w:t>+ Nieblas.</w:t>
      </w:r>
    </w:p>
    <w:p w:rsidR="00224FCB" w:rsidRPr="00B161EC" w:rsidRDefault="00224FCB" w:rsidP="00B161EC">
      <w:pPr>
        <w:autoSpaceDE w:val="0"/>
        <w:autoSpaceDN w:val="0"/>
        <w:adjustRightInd w:val="0"/>
        <w:spacing w:after="0" w:line="240" w:lineRule="auto"/>
        <w:jc w:val="both"/>
        <w:rPr>
          <w:rFonts w:ascii="Times New Roman" w:hAnsi="Times New Roman" w:cs="Times New Roman"/>
          <w:sz w:val="20"/>
          <w:szCs w:val="20"/>
        </w:rPr>
      </w:pPr>
    </w:p>
    <w:p w:rsidR="00535168" w:rsidRDefault="00535168" w:rsidP="00B161EC">
      <w:pPr>
        <w:autoSpaceDE w:val="0"/>
        <w:autoSpaceDN w:val="0"/>
        <w:adjustRightInd w:val="0"/>
        <w:spacing w:after="0" w:line="240" w:lineRule="auto"/>
        <w:jc w:val="both"/>
        <w:rPr>
          <w:rFonts w:ascii="Times New Roman" w:hAnsi="Times New Roman" w:cs="Times New Roman"/>
          <w:sz w:val="20"/>
          <w:szCs w:val="20"/>
        </w:rPr>
      </w:pPr>
      <w:r w:rsidRPr="00B161EC">
        <w:rPr>
          <w:rFonts w:ascii="Times New Roman" w:hAnsi="Times New Roman" w:cs="Times New Roman"/>
          <w:b/>
          <w:bCs/>
          <w:sz w:val="20"/>
          <w:szCs w:val="20"/>
        </w:rPr>
        <w:t xml:space="preserve">• </w:t>
      </w:r>
      <w:r w:rsidR="00783FE2" w:rsidRPr="00B161EC">
        <w:rPr>
          <w:rFonts w:ascii="Times New Roman" w:hAnsi="Times New Roman" w:cs="Times New Roman"/>
          <w:b/>
          <w:bCs/>
          <w:sz w:val="20"/>
          <w:szCs w:val="20"/>
        </w:rPr>
        <w:t>Velocidad del vient</w:t>
      </w:r>
      <w:r w:rsidR="00AF7287" w:rsidRPr="00B161EC">
        <w:rPr>
          <w:rFonts w:ascii="Times New Roman" w:hAnsi="Times New Roman" w:cs="Times New Roman"/>
          <w:b/>
          <w:bCs/>
          <w:sz w:val="20"/>
          <w:szCs w:val="20"/>
        </w:rPr>
        <w:t xml:space="preserve">o </w:t>
      </w:r>
      <w:r w:rsidRPr="00B161EC">
        <w:rPr>
          <w:rFonts w:ascii="Times New Roman" w:hAnsi="Times New Roman" w:cs="Times New Roman"/>
          <w:b/>
          <w:bCs/>
          <w:sz w:val="20"/>
          <w:szCs w:val="20"/>
        </w:rPr>
        <w:t xml:space="preserve">(nivel 1): </w:t>
      </w:r>
      <w:r w:rsidR="00AF7287" w:rsidRPr="00B161EC">
        <w:rPr>
          <w:rFonts w:ascii="Times New Roman" w:hAnsi="Times New Roman" w:cs="Times New Roman"/>
          <w:sz w:val="20"/>
          <w:szCs w:val="20"/>
        </w:rPr>
        <w:t xml:space="preserve">el hada se mueve a la velocidad del propio viento. Mediante el uso de este </w:t>
      </w:r>
      <w:proofErr w:type="spellStart"/>
      <w:r w:rsidR="00AF7287" w:rsidRPr="00B161EC">
        <w:rPr>
          <w:rFonts w:ascii="Times New Roman" w:hAnsi="Times New Roman" w:cs="Times New Roman"/>
          <w:sz w:val="20"/>
          <w:szCs w:val="20"/>
        </w:rPr>
        <w:t>cantrip</w:t>
      </w:r>
      <w:proofErr w:type="spellEnd"/>
      <w:r w:rsidR="00AF7287" w:rsidRPr="00B161EC">
        <w:rPr>
          <w:rFonts w:ascii="Times New Roman" w:hAnsi="Times New Roman" w:cs="Times New Roman"/>
          <w:sz w:val="20"/>
          <w:szCs w:val="20"/>
        </w:rPr>
        <w:t xml:space="preserve">, gana una acción extra por turno por cada éxito (por lo </w:t>
      </w:r>
      <w:proofErr w:type="gramStart"/>
      <w:r w:rsidR="00AF7287" w:rsidRPr="00B161EC">
        <w:rPr>
          <w:rFonts w:ascii="Times New Roman" w:hAnsi="Times New Roman" w:cs="Times New Roman"/>
          <w:sz w:val="20"/>
          <w:szCs w:val="20"/>
        </w:rPr>
        <w:t>que</w:t>
      </w:r>
      <w:proofErr w:type="gramEnd"/>
      <w:r w:rsidR="00AF7287" w:rsidRPr="00B161EC">
        <w:rPr>
          <w:rFonts w:ascii="Times New Roman" w:hAnsi="Times New Roman" w:cs="Times New Roman"/>
          <w:sz w:val="20"/>
          <w:szCs w:val="20"/>
        </w:rPr>
        <w:t xml:space="preserve"> con tres éxitos, el personaje gana una acción extra por cada turno durante tres turnos). Si se utiliza este </w:t>
      </w:r>
      <w:proofErr w:type="spellStart"/>
      <w:r w:rsidR="00AF7287" w:rsidRPr="00B161EC">
        <w:rPr>
          <w:rFonts w:ascii="Times New Roman" w:hAnsi="Times New Roman" w:cs="Times New Roman"/>
          <w:sz w:val="20"/>
          <w:szCs w:val="20"/>
        </w:rPr>
        <w:t>cantrip</w:t>
      </w:r>
      <w:proofErr w:type="spellEnd"/>
      <w:r w:rsidR="00AF7287" w:rsidRPr="00B161EC">
        <w:rPr>
          <w:rFonts w:ascii="Times New Roman" w:hAnsi="Times New Roman" w:cs="Times New Roman"/>
          <w:sz w:val="20"/>
          <w:szCs w:val="20"/>
        </w:rPr>
        <w:t xml:space="preserve"> para un movimiento</w:t>
      </w:r>
      <w:r w:rsidR="00AF7287" w:rsidRPr="00AF7287">
        <w:rPr>
          <w:rFonts w:ascii="Times New Roman" w:hAnsi="Times New Roman" w:cs="Times New Roman"/>
          <w:sz w:val="20"/>
          <w:szCs w:val="20"/>
        </w:rPr>
        <w:t xml:space="preserve"> simple, multiplica el coeficiente de movimiento del personaje por los éxitos en la tirada (lo que significa </w:t>
      </w:r>
      <w:proofErr w:type="gramStart"/>
      <w:r w:rsidR="00AF7287" w:rsidRPr="00AF7287">
        <w:rPr>
          <w:rFonts w:ascii="Times New Roman" w:hAnsi="Times New Roman" w:cs="Times New Roman"/>
          <w:sz w:val="20"/>
          <w:szCs w:val="20"/>
        </w:rPr>
        <w:t>que</w:t>
      </w:r>
      <w:proofErr w:type="gramEnd"/>
      <w:r w:rsidR="00AF7287" w:rsidRPr="00AF7287">
        <w:rPr>
          <w:rFonts w:ascii="Times New Roman" w:hAnsi="Times New Roman" w:cs="Times New Roman"/>
          <w:sz w:val="20"/>
          <w:szCs w:val="20"/>
        </w:rPr>
        <w:t xml:space="preserve"> con tres éxitos, el personaje se mueve tres veces más rápido de los normal durante un turno). El jugador tira Crepúsculo + Destreza. </w:t>
      </w:r>
      <w:r w:rsidR="00AF7287" w:rsidRPr="00AF7287">
        <w:rPr>
          <w:rFonts w:ascii="Times New Roman" w:hAnsi="Times New Roman" w:cs="Times New Roman"/>
          <w:b/>
          <w:bCs/>
          <w:sz w:val="20"/>
          <w:szCs w:val="20"/>
        </w:rPr>
        <w:t xml:space="preserve">Desatar: </w:t>
      </w:r>
      <w:r w:rsidR="00AF7287" w:rsidRPr="00AF7287">
        <w:rPr>
          <w:rFonts w:ascii="Times New Roman" w:hAnsi="Times New Roman" w:cs="Times New Roman"/>
          <w:i/>
          <w:iCs/>
          <w:sz w:val="20"/>
          <w:szCs w:val="20"/>
        </w:rPr>
        <w:t xml:space="preserve">Éxito: </w:t>
      </w:r>
      <w:r w:rsidR="00AF7287" w:rsidRPr="00AF7287">
        <w:rPr>
          <w:rFonts w:ascii="Times New Roman" w:hAnsi="Times New Roman" w:cs="Times New Roman"/>
          <w:sz w:val="20"/>
          <w:szCs w:val="20"/>
        </w:rPr>
        <w:t xml:space="preserve">el viento da vueltas alrededor del personaje, agitando su ropa y su cabello. Dondequiera que vaya, deja una estela de minúsculos remolinos de polvo. Las antorchas tiemblan y las velas se apagan a su paso. </w:t>
      </w:r>
      <w:r w:rsidR="00AF7287" w:rsidRPr="00AF7287">
        <w:rPr>
          <w:rFonts w:ascii="Times New Roman" w:hAnsi="Times New Roman" w:cs="Times New Roman"/>
          <w:i/>
          <w:iCs/>
          <w:sz w:val="20"/>
          <w:szCs w:val="20"/>
        </w:rPr>
        <w:t xml:space="preserve">Fracaso: </w:t>
      </w:r>
      <w:r w:rsidR="00AF7287" w:rsidRPr="00AF7287">
        <w:rPr>
          <w:rFonts w:ascii="Times New Roman" w:hAnsi="Times New Roman" w:cs="Times New Roman"/>
          <w:sz w:val="20"/>
          <w:szCs w:val="20"/>
        </w:rPr>
        <w:t>El personaje se mueve demasiado rápido para que lo pueda comprender su propia riente. Todas las tiradas de Astucia y Destreza sufren una dificultad de +3 durante el resto de la escena.</w:t>
      </w:r>
    </w:p>
    <w:p w:rsidR="006644B2" w:rsidRDefault="006644B2" w:rsidP="00AF7287">
      <w:pPr>
        <w:autoSpaceDE w:val="0"/>
        <w:autoSpaceDN w:val="0"/>
        <w:adjustRightInd w:val="0"/>
        <w:spacing w:after="0" w:line="240" w:lineRule="auto"/>
        <w:jc w:val="both"/>
        <w:rPr>
          <w:rFonts w:ascii="Times New Roman" w:hAnsi="Times New Roman" w:cs="Times New Roman"/>
          <w:sz w:val="20"/>
          <w:szCs w:val="20"/>
        </w:rPr>
      </w:pPr>
    </w:p>
    <w:p w:rsidR="00895302" w:rsidRPr="008562B6" w:rsidRDefault="00783FE2" w:rsidP="00895302">
      <w:pPr>
        <w:autoSpaceDE w:val="0"/>
        <w:autoSpaceDN w:val="0"/>
        <w:adjustRightInd w:val="0"/>
        <w:spacing w:after="0" w:line="240" w:lineRule="auto"/>
        <w:jc w:val="center"/>
        <w:rPr>
          <w:rFonts w:ascii="Times New Roman" w:hAnsi="Times New Roman" w:cs="Times New Roman"/>
          <w:b/>
          <w:sz w:val="28"/>
          <w:szCs w:val="20"/>
        </w:rPr>
      </w:pPr>
      <w:r>
        <w:rPr>
          <w:rFonts w:ascii="Times New Roman" w:hAnsi="Times New Roman" w:cs="Times New Roman"/>
          <w:b/>
          <w:sz w:val="28"/>
          <w:szCs w:val="20"/>
        </w:rPr>
        <w:t>DÍ</w:t>
      </w:r>
      <w:r w:rsidR="00895302">
        <w:rPr>
          <w:rFonts w:ascii="Times New Roman" w:hAnsi="Times New Roman" w:cs="Times New Roman"/>
          <w:b/>
          <w:sz w:val="28"/>
          <w:szCs w:val="20"/>
        </w:rPr>
        <w:t>A</w:t>
      </w:r>
      <w:r w:rsidR="00895302" w:rsidRPr="008562B6">
        <w:rPr>
          <w:rFonts w:ascii="Times New Roman" w:hAnsi="Times New Roman" w:cs="Times New Roman"/>
          <w:b/>
          <w:sz w:val="28"/>
          <w:szCs w:val="20"/>
        </w:rPr>
        <w:t>:</w:t>
      </w:r>
    </w:p>
    <w:p w:rsidR="00895302" w:rsidRPr="008562B6" w:rsidRDefault="00895302" w:rsidP="00783FE2">
      <w:pPr>
        <w:autoSpaceDE w:val="0"/>
        <w:autoSpaceDN w:val="0"/>
        <w:adjustRightInd w:val="0"/>
        <w:spacing w:after="0" w:line="240" w:lineRule="auto"/>
        <w:jc w:val="center"/>
        <w:rPr>
          <w:rFonts w:ascii="Times New Roman" w:hAnsi="Times New Roman" w:cs="Times New Roman"/>
          <w:sz w:val="20"/>
          <w:szCs w:val="20"/>
        </w:rPr>
      </w:pPr>
    </w:p>
    <w:p w:rsidR="00895302" w:rsidRPr="00B161EC" w:rsidRDefault="00895302" w:rsidP="00B161EC">
      <w:pPr>
        <w:autoSpaceDE w:val="0"/>
        <w:autoSpaceDN w:val="0"/>
        <w:adjustRightInd w:val="0"/>
        <w:spacing w:after="0" w:line="240" w:lineRule="auto"/>
        <w:jc w:val="both"/>
        <w:rPr>
          <w:rFonts w:ascii="Times New Roman" w:hAnsi="Times New Roman" w:cs="Times New Roman"/>
          <w:sz w:val="20"/>
          <w:szCs w:val="20"/>
        </w:rPr>
      </w:pPr>
      <w:r w:rsidRPr="00B161EC">
        <w:rPr>
          <w:rFonts w:ascii="Times New Roman" w:hAnsi="Times New Roman" w:cs="Times New Roman"/>
          <w:b/>
          <w:bCs/>
          <w:sz w:val="20"/>
          <w:szCs w:val="20"/>
        </w:rPr>
        <w:t xml:space="preserve">• </w:t>
      </w:r>
      <w:r w:rsidR="00FD034B" w:rsidRPr="00B161EC">
        <w:rPr>
          <w:rFonts w:ascii="Times New Roman" w:hAnsi="Times New Roman" w:cs="Times New Roman"/>
          <w:b/>
          <w:bCs/>
          <w:sz w:val="20"/>
          <w:szCs w:val="20"/>
        </w:rPr>
        <w:t>Esplendor luminoso</w:t>
      </w:r>
      <w:r w:rsidRPr="00B161EC">
        <w:rPr>
          <w:rFonts w:ascii="Times New Roman" w:hAnsi="Times New Roman" w:cs="Times New Roman"/>
          <w:b/>
          <w:bCs/>
          <w:sz w:val="20"/>
          <w:szCs w:val="20"/>
        </w:rPr>
        <w:t xml:space="preserve"> (nivel 1): </w:t>
      </w:r>
      <w:r w:rsidR="00FD034B" w:rsidRPr="00B161EC">
        <w:rPr>
          <w:rFonts w:ascii="Times New Roman" w:hAnsi="Times New Roman" w:cs="Times New Roman"/>
          <w:sz w:val="20"/>
          <w:szCs w:val="20"/>
        </w:rPr>
        <w:t xml:space="preserve">el hada que hace uso de este </w:t>
      </w:r>
      <w:proofErr w:type="spellStart"/>
      <w:r w:rsidR="00FD034B" w:rsidRPr="00B161EC">
        <w:rPr>
          <w:rFonts w:ascii="Times New Roman" w:hAnsi="Times New Roman" w:cs="Times New Roman"/>
          <w:sz w:val="20"/>
          <w:szCs w:val="20"/>
        </w:rPr>
        <w:t>cantrip</w:t>
      </w:r>
      <w:proofErr w:type="spellEnd"/>
      <w:r w:rsidR="005C6D88"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brilla con una luz interior que provoca que todo aquel que la</w:t>
      </w:r>
      <w:r w:rsidR="005C6D88"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vea, se quede pasmado. El jugador tira Día + Carisma. Cada éxito</w:t>
      </w:r>
      <w:r w:rsidR="005C6D88"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 xml:space="preserve">del </w:t>
      </w:r>
      <w:proofErr w:type="spellStart"/>
      <w:r w:rsidR="00FD034B" w:rsidRPr="00B161EC">
        <w:rPr>
          <w:rFonts w:ascii="Times New Roman" w:hAnsi="Times New Roman" w:cs="Times New Roman"/>
          <w:sz w:val="20"/>
          <w:szCs w:val="20"/>
        </w:rPr>
        <w:t>cantrip</w:t>
      </w:r>
      <w:proofErr w:type="spellEnd"/>
      <w:r w:rsidR="00FD034B" w:rsidRPr="00B161EC">
        <w:rPr>
          <w:rFonts w:ascii="Times New Roman" w:hAnsi="Times New Roman" w:cs="Times New Roman"/>
          <w:sz w:val="20"/>
          <w:szCs w:val="20"/>
        </w:rPr>
        <w:t xml:space="preserve"> permite que el jugador sume un éxito a una tirada</w:t>
      </w:r>
      <w:r w:rsidR="005C6D88"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de Liderazgo o Intimidación hecha durante el resto de la escena.</w:t>
      </w:r>
      <w:r w:rsidR="005C6D88"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Ten en cuenta que el jugador puede escoger utilizar todos los</w:t>
      </w:r>
      <w:r w:rsidR="005C6D88"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 xml:space="preserve">éxitos que procedan del </w:t>
      </w:r>
      <w:proofErr w:type="spellStart"/>
      <w:r w:rsidR="00FD034B" w:rsidRPr="00B161EC">
        <w:rPr>
          <w:rFonts w:ascii="Times New Roman" w:hAnsi="Times New Roman" w:cs="Times New Roman"/>
          <w:sz w:val="20"/>
          <w:szCs w:val="20"/>
        </w:rPr>
        <w:t>cantrip</w:t>
      </w:r>
      <w:proofErr w:type="spellEnd"/>
      <w:r w:rsidR="00FD034B" w:rsidRPr="00B161EC">
        <w:rPr>
          <w:rFonts w:ascii="Times New Roman" w:hAnsi="Times New Roman" w:cs="Times New Roman"/>
          <w:sz w:val="20"/>
          <w:szCs w:val="20"/>
        </w:rPr>
        <w:t xml:space="preserve"> sobre una tirada de Liderazgo o</w:t>
      </w:r>
      <w:r w:rsidR="005C6D88"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de Intimidación, o dividirlos en caso de que espere tener que hacer</w:t>
      </w:r>
      <w:r w:rsidR="005C6D88"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varias tiradas de estas Habilidades durante la escena. Al final</w:t>
      </w:r>
      <w:r w:rsidR="005C6D88"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de la escena, cualquier éxito que no se haya usado se consumirá.</w:t>
      </w:r>
      <w:r w:rsidR="005C6D88"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Cada éxito de bonificación solo puede ser usado una vez.</w:t>
      </w:r>
      <w:r w:rsidR="005C6D88" w:rsidRPr="00B161EC">
        <w:rPr>
          <w:rFonts w:ascii="Times New Roman" w:hAnsi="Times New Roman" w:cs="Times New Roman"/>
          <w:sz w:val="20"/>
          <w:szCs w:val="20"/>
        </w:rPr>
        <w:t xml:space="preserve"> </w:t>
      </w:r>
      <w:r w:rsidR="00FD034B" w:rsidRPr="00B161EC">
        <w:rPr>
          <w:rFonts w:ascii="Times New Roman" w:hAnsi="Times New Roman" w:cs="Times New Roman"/>
          <w:b/>
          <w:bCs/>
          <w:sz w:val="20"/>
          <w:szCs w:val="20"/>
        </w:rPr>
        <w:t xml:space="preserve">Desatar: </w:t>
      </w:r>
      <w:r w:rsidR="00FD034B" w:rsidRPr="00B161EC">
        <w:rPr>
          <w:rFonts w:ascii="Times New Roman" w:hAnsi="Times New Roman" w:cs="Times New Roman"/>
          <w:i/>
          <w:iCs/>
          <w:sz w:val="20"/>
          <w:szCs w:val="20"/>
        </w:rPr>
        <w:t xml:space="preserve">Éxito: </w:t>
      </w:r>
      <w:r w:rsidR="00FD034B" w:rsidRPr="00B161EC">
        <w:rPr>
          <w:rFonts w:ascii="Times New Roman" w:hAnsi="Times New Roman" w:cs="Times New Roman"/>
          <w:sz w:val="20"/>
          <w:szCs w:val="20"/>
        </w:rPr>
        <w:t>la luz del personaje es contagiosa; cualquier</w:t>
      </w:r>
      <w:r w:rsidR="005C6D88"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 xml:space="preserve">cosa que toque resplandecerá durante tres turnos. </w:t>
      </w:r>
      <w:r w:rsidR="00FD034B" w:rsidRPr="00B161EC">
        <w:rPr>
          <w:rFonts w:ascii="Times New Roman" w:hAnsi="Times New Roman" w:cs="Times New Roman"/>
          <w:i/>
          <w:iCs/>
          <w:sz w:val="20"/>
          <w:szCs w:val="20"/>
        </w:rPr>
        <w:t xml:space="preserve">Fracaso: </w:t>
      </w:r>
      <w:r w:rsidR="00FD034B" w:rsidRPr="00B161EC">
        <w:rPr>
          <w:rFonts w:ascii="Times New Roman" w:hAnsi="Times New Roman" w:cs="Times New Roman"/>
          <w:sz w:val="20"/>
          <w:szCs w:val="20"/>
        </w:rPr>
        <w:t>el personaje</w:t>
      </w:r>
      <w:r w:rsidR="005C6D88"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absorbe la luz, volviéndose completamente negro. Este</w:t>
      </w:r>
      <w:r w:rsidR="005C6D88"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estado dura tres turnos.</w:t>
      </w:r>
    </w:p>
    <w:p w:rsidR="00895302" w:rsidRPr="00B161EC" w:rsidRDefault="00895302" w:rsidP="00B161EC">
      <w:pPr>
        <w:autoSpaceDE w:val="0"/>
        <w:autoSpaceDN w:val="0"/>
        <w:adjustRightInd w:val="0"/>
        <w:spacing w:after="0" w:line="240" w:lineRule="auto"/>
        <w:jc w:val="both"/>
        <w:rPr>
          <w:rFonts w:ascii="Times New Roman" w:hAnsi="Times New Roman" w:cs="Times New Roman"/>
          <w:sz w:val="20"/>
          <w:szCs w:val="20"/>
        </w:rPr>
      </w:pPr>
    </w:p>
    <w:p w:rsidR="00FD034B" w:rsidRPr="00B161EC" w:rsidRDefault="00895302" w:rsidP="00B161EC">
      <w:pPr>
        <w:autoSpaceDE w:val="0"/>
        <w:autoSpaceDN w:val="0"/>
        <w:adjustRightInd w:val="0"/>
        <w:spacing w:after="0" w:line="240" w:lineRule="auto"/>
        <w:jc w:val="both"/>
        <w:rPr>
          <w:rFonts w:ascii="Times New Roman" w:hAnsi="Times New Roman" w:cs="Times New Roman"/>
          <w:sz w:val="20"/>
          <w:szCs w:val="20"/>
        </w:rPr>
      </w:pPr>
      <w:r w:rsidRPr="00B161EC">
        <w:rPr>
          <w:rFonts w:ascii="Times New Roman" w:hAnsi="Times New Roman" w:cs="Times New Roman"/>
          <w:b/>
          <w:bCs/>
          <w:sz w:val="20"/>
          <w:szCs w:val="20"/>
        </w:rPr>
        <w:t xml:space="preserve">• </w:t>
      </w:r>
      <w:r w:rsidR="00FD034B" w:rsidRPr="00B161EC">
        <w:rPr>
          <w:rFonts w:ascii="Times New Roman" w:hAnsi="Times New Roman" w:cs="Times New Roman"/>
          <w:b/>
          <w:bCs/>
          <w:sz w:val="20"/>
          <w:szCs w:val="20"/>
        </w:rPr>
        <w:t>Golpe de relámpago</w:t>
      </w:r>
      <w:r w:rsidRPr="00B161EC">
        <w:rPr>
          <w:rFonts w:ascii="Times New Roman" w:hAnsi="Times New Roman" w:cs="Times New Roman"/>
          <w:b/>
          <w:bCs/>
          <w:sz w:val="20"/>
          <w:szCs w:val="20"/>
        </w:rPr>
        <w:t xml:space="preserve"> (nivel </w:t>
      </w:r>
      <w:r w:rsidR="00FD034B" w:rsidRPr="00B161EC">
        <w:rPr>
          <w:rFonts w:ascii="Times New Roman" w:hAnsi="Times New Roman" w:cs="Times New Roman"/>
          <w:b/>
          <w:bCs/>
          <w:sz w:val="20"/>
          <w:szCs w:val="20"/>
        </w:rPr>
        <w:t>2</w:t>
      </w:r>
      <w:r w:rsidRPr="00B161EC">
        <w:rPr>
          <w:rFonts w:ascii="Times New Roman" w:hAnsi="Times New Roman" w:cs="Times New Roman"/>
          <w:b/>
          <w:bCs/>
          <w:sz w:val="20"/>
          <w:szCs w:val="20"/>
        </w:rPr>
        <w:t xml:space="preserve">): </w:t>
      </w:r>
      <w:r w:rsidR="00FD034B" w:rsidRPr="00B161EC">
        <w:rPr>
          <w:rFonts w:ascii="Times New Roman" w:hAnsi="Times New Roman" w:cs="Times New Roman"/>
          <w:sz w:val="20"/>
          <w:szCs w:val="20"/>
        </w:rPr>
        <w:t xml:space="preserve">este </w:t>
      </w:r>
      <w:proofErr w:type="spellStart"/>
      <w:r w:rsidR="00FD034B" w:rsidRPr="00B161EC">
        <w:rPr>
          <w:rFonts w:ascii="Times New Roman" w:hAnsi="Times New Roman" w:cs="Times New Roman"/>
          <w:sz w:val="20"/>
          <w:szCs w:val="20"/>
        </w:rPr>
        <w:t>cantrip</w:t>
      </w:r>
      <w:proofErr w:type="spellEnd"/>
      <w:r w:rsidR="00FD034B" w:rsidRPr="00B161EC">
        <w:rPr>
          <w:rFonts w:ascii="Times New Roman" w:hAnsi="Times New Roman" w:cs="Times New Roman"/>
          <w:sz w:val="20"/>
          <w:szCs w:val="20"/>
        </w:rPr>
        <w:t xml:space="preserve"> es útil para dejar sin</w:t>
      </w:r>
      <w:r w:rsidR="00B26C19"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sentido a un oponente, aunque no provoque ningún daño</w:t>
      </w:r>
      <w:r w:rsidR="00B26C19"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aparente. Normalmente, el hada alza el puño y lo dirige rápidamente</w:t>
      </w:r>
      <w:r w:rsidR="00B26C19"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en la dirección deseada del golpe. Cuando tiene</w:t>
      </w:r>
      <w:r w:rsidR="00B26C19"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éxito, convoca a un relámpago, que deja sin sentido al objetivo</w:t>
      </w:r>
      <w:r w:rsidR="00B26C19"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temporalmente, haciendo que caiga al suelo. El jugador</w:t>
      </w:r>
      <w:r w:rsidR="00B26C19"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tira Día + Resistencia (la dificultad es la Fuerza de Voluntad</w:t>
      </w:r>
      <w:r w:rsidR="00B26C19"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 xml:space="preserve">del objetivo). Si se realiza con éxito, el oponente se </w:t>
      </w:r>
      <w:r w:rsidR="00B161EC" w:rsidRPr="00B161EC">
        <w:rPr>
          <w:rFonts w:ascii="Times New Roman" w:hAnsi="Times New Roman" w:cs="Times New Roman"/>
          <w:sz w:val="20"/>
          <w:szCs w:val="20"/>
        </w:rPr>
        <w:t>quedará</w:t>
      </w:r>
      <w:r w:rsidR="00B26C19"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sin sentido, postrado e incapaz de realizar cualquier acción</w:t>
      </w:r>
      <w:r w:rsidR="00B26C19"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durante un turno completo.</w:t>
      </w:r>
      <w:r w:rsidR="00FD034B" w:rsidRPr="00B161EC">
        <w:rPr>
          <w:rFonts w:ascii="Times New Roman" w:hAnsi="Times New Roman" w:cs="Times New Roman"/>
          <w:b/>
          <w:bCs/>
          <w:sz w:val="20"/>
          <w:szCs w:val="20"/>
        </w:rPr>
        <w:t xml:space="preserve"> Desatar: </w:t>
      </w:r>
      <w:r w:rsidR="00FD034B" w:rsidRPr="00B161EC">
        <w:rPr>
          <w:rFonts w:ascii="Times New Roman" w:hAnsi="Times New Roman" w:cs="Times New Roman"/>
          <w:i/>
          <w:iCs/>
          <w:sz w:val="20"/>
          <w:szCs w:val="20"/>
        </w:rPr>
        <w:t xml:space="preserve">Éxito: </w:t>
      </w:r>
      <w:r w:rsidR="00FD034B" w:rsidRPr="00B161EC">
        <w:rPr>
          <w:rFonts w:ascii="Times New Roman" w:hAnsi="Times New Roman" w:cs="Times New Roman"/>
          <w:sz w:val="20"/>
          <w:szCs w:val="20"/>
        </w:rPr>
        <w:t>el golpe de relámpago va acompañado de</w:t>
      </w:r>
      <w:r w:rsidR="00B26C19"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minúsculas chispas de fuego, que amenazan con prender las</w:t>
      </w:r>
      <w:r w:rsidR="00B26C19"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ropas del objetivo si se mueve de su posición de postrado.</w:t>
      </w:r>
      <w:r w:rsidR="00B26C19" w:rsidRPr="00B161EC">
        <w:rPr>
          <w:rFonts w:ascii="Times New Roman" w:hAnsi="Times New Roman" w:cs="Times New Roman"/>
          <w:sz w:val="20"/>
          <w:szCs w:val="20"/>
        </w:rPr>
        <w:t xml:space="preserve"> </w:t>
      </w:r>
      <w:r w:rsidR="00FD034B" w:rsidRPr="00B161EC">
        <w:rPr>
          <w:rFonts w:ascii="Times New Roman" w:hAnsi="Times New Roman" w:cs="Times New Roman"/>
          <w:i/>
          <w:iCs/>
          <w:sz w:val="20"/>
          <w:szCs w:val="20"/>
        </w:rPr>
        <w:t xml:space="preserve">Fracaso: </w:t>
      </w:r>
      <w:r w:rsidR="00FD034B" w:rsidRPr="00B161EC">
        <w:rPr>
          <w:rFonts w:ascii="Times New Roman" w:hAnsi="Times New Roman" w:cs="Times New Roman"/>
          <w:sz w:val="20"/>
          <w:szCs w:val="20"/>
        </w:rPr>
        <w:t>el relámpago golpea al hada en lugar del objetivo, chamuscando</w:t>
      </w:r>
      <w:r w:rsidR="00B26C19" w:rsidRPr="00B161EC">
        <w:rPr>
          <w:rFonts w:ascii="Times New Roman" w:hAnsi="Times New Roman" w:cs="Times New Roman"/>
          <w:sz w:val="20"/>
          <w:szCs w:val="20"/>
        </w:rPr>
        <w:t xml:space="preserve"> </w:t>
      </w:r>
      <w:r w:rsidR="00FD034B" w:rsidRPr="00B161EC">
        <w:rPr>
          <w:rFonts w:ascii="Times New Roman" w:hAnsi="Times New Roman" w:cs="Times New Roman"/>
          <w:sz w:val="20"/>
          <w:szCs w:val="20"/>
        </w:rPr>
        <w:t>su cabello y sus ropas e infligiéndole daño como se</w:t>
      </w:r>
    </w:p>
    <w:p w:rsidR="00FD034B" w:rsidRPr="00B161EC" w:rsidRDefault="00FD034B" w:rsidP="00B161EC">
      <w:pPr>
        <w:autoSpaceDE w:val="0"/>
        <w:autoSpaceDN w:val="0"/>
        <w:adjustRightInd w:val="0"/>
        <w:spacing w:after="0" w:line="240" w:lineRule="auto"/>
        <w:jc w:val="both"/>
        <w:rPr>
          <w:rFonts w:ascii="Times New Roman" w:hAnsi="Times New Roman" w:cs="Times New Roman"/>
          <w:sz w:val="20"/>
          <w:szCs w:val="20"/>
        </w:rPr>
      </w:pPr>
      <w:r w:rsidRPr="00B161EC">
        <w:rPr>
          <w:rFonts w:ascii="Times New Roman" w:hAnsi="Times New Roman" w:cs="Times New Roman"/>
          <w:sz w:val="20"/>
          <w:szCs w:val="20"/>
        </w:rPr>
        <w:t>describe en la pág. 138.</w:t>
      </w:r>
    </w:p>
    <w:p w:rsidR="00FD034B" w:rsidRPr="00B161EC" w:rsidRDefault="00FD034B" w:rsidP="00B161EC">
      <w:pPr>
        <w:autoSpaceDE w:val="0"/>
        <w:autoSpaceDN w:val="0"/>
        <w:adjustRightInd w:val="0"/>
        <w:spacing w:after="0" w:line="240" w:lineRule="auto"/>
        <w:jc w:val="both"/>
        <w:rPr>
          <w:rFonts w:ascii="Times New Roman" w:hAnsi="Times New Roman" w:cs="Times New Roman"/>
          <w:sz w:val="20"/>
          <w:szCs w:val="20"/>
        </w:rPr>
      </w:pPr>
    </w:p>
    <w:p w:rsidR="006644B2" w:rsidRPr="00B161EC" w:rsidRDefault="00FD034B" w:rsidP="00B161EC">
      <w:pPr>
        <w:autoSpaceDE w:val="0"/>
        <w:autoSpaceDN w:val="0"/>
        <w:adjustRightInd w:val="0"/>
        <w:spacing w:after="0" w:line="240" w:lineRule="auto"/>
        <w:jc w:val="both"/>
        <w:rPr>
          <w:rFonts w:ascii="Times New Roman" w:hAnsi="Times New Roman" w:cs="Times New Roman"/>
          <w:sz w:val="20"/>
          <w:szCs w:val="20"/>
        </w:rPr>
      </w:pPr>
      <w:r w:rsidRPr="00B161EC">
        <w:rPr>
          <w:rFonts w:ascii="Times New Roman" w:hAnsi="Times New Roman" w:cs="Times New Roman"/>
          <w:b/>
          <w:bCs/>
          <w:sz w:val="20"/>
          <w:szCs w:val="20"/>
        </w:rPr>
        <w:t xml:space="preserve">• Verdadero (nivel 2): </w:t>
      </w:r>
      <w:r w:rsidRPr="00B161EC">
        <w:rPr>
          <w:rFonts w:ascii="Times New Roman" w:hAnsi="Times New Roman" w:cs="Times New Roman"/>
          <w:sz w:val="20"/>
          <w:szCs w:val="20"/>
        </w:rPr>
        <w:t xml:space="preserve">este </w:t>
      </w:r>
      <w:proofErr w:type="spellStart"/>
      <w:r w:rsidRPr="00B161EC">
        <w:rPr>
          <w:rFonts w:ascii="Times New Roman" w:hAnsi="Times New Roman" w:cs="Times New Roman"/>
          <w:sz w:val="20"/>
          <w:szCs w:val="20"/>
        </w:rPr>
        <w:t>cantrip</w:t>
      </w:r>
      <w:proofErr w:type="spellEnd"/>
      <w:r w:rsidRPr="00B161EC">
        <w:rPr>
          <w:rFonts w:ascii="Times New Roman" w:hAnsi="Times New Roman" w:cs="Times New Roman"/>
          <w:sz w:val="20"/>
          <w:szCs w:val="20"/>
        </w:rPr>
        <w:t xml:space="preserve"> no solo detecta la verdad; fuerza</w:t>
      </w:r>
      <w:r w:rsidR="00B26C19" w:rsidRPr="00B161EC">
        <w:rPr>
          <w:rFonts w:ascii="Times New Roman" w:hAnsi="Times New Roman" w:cs="Times New Roman"/>
          <w:sz w:val="20"/>
          <w:szCs w:val="20"/>
        </w:rPr>
        <w:t xml:space="preserve"> </w:t>
      </w:r>
      <w:r w:rsidRPr="00B161EC">
        <w:rPr>
          <w:rFonts w:ascii="Times New Roman" w:hAnsi="Times New Roman" w:cs="Times New Roman"/>
          <w:sz w:val="20"/>
          <w:szCs w:val="20"/>
        </w:rPr>
        <w:t>al objetivo a contestar a una única pregunta con perfecta</w:t>
      </w:r>
      <w:r w:rsidR="00B26C19" w:rsidRPr="00B161EC">
        <w:rPr>
          <w:rFonts w:ascii="Times New Roman" w:hAnsi="Times New Roman" w:cs="Times New Roman"/>
          <w:sz w:val="20"/>
          <w:szCs w:val="20"/>
        </w:rPr>
        <w:t xml:space="preserve"> </w:t>
      </w:r>
      <w:r w:rsidRPr="00B161EC">
        <w:rPr>
          <w:rFonts w:ascii="Times New Roman" w:hAnsi="Times New Roman" w:cs="Times New Roman"/>
          <w:sz w:val="20"/>
          <w:szCs w:val="20"/>
        </w:rPr>
        <w:t>honestidad. El objetivo puede que no sepa la verdad, pero</w:t>
      </w:r>
      <w:r w:rsidR="00B26C19" w:rsidRPr="00B161EC">
        <w:rPr>
          <w:rFonts w:ascii="Times New Roman" w:hAnsi="Times New Roman" w:cs="Times New Roman"/>
          <w:sz w:val="20"/>
          <w:szCs w:val="20"/>
        </w:rPr>
        <w:t xml:space="preserve"> </w:t>
      </w:r>
      <w:r w:rsidRPr="00B161EC">
        <w:rPr>
          <w:rFonts w:ascii="Times New Roman" w:hAnsi="Times New Roman" w:cs="Times New Roman"/>
          <w:sz w:val="20"/>
          <w:szCs w:val="20"/>
        </w:rPr>
        <w:t>al contestar al conjurador dirá lo que crea sinceramente. El</w:t>
      </w:r>
      <w:r w:rsidR="00B26C19" w:rsidRPr="00B161EC">
        <w:rPr>
          <w:rFonts w:ascii="Times New Roman" w:hAnsi="Times New Roman" w:cs="Times New Roman"/>
          <w:sz w:val="20"/>
          <w:szCs w:val="20"/>
        </w:rPr>
        <w:t xml:space="preserve"> </w:t>
      </w:r>
      <w:r w:rsidRPr="00B161EC">
        <w:rPr>
          <w:rFonts w:ascii="Times New Roman" w:hAnsi="Times New Roman" w:cs="Times New Roman"/>
          <w:sz w:val="20"/>
          <w:szCs w:val="20"/>
        </w:rPr>
        <w:t>jugador tire Manipulación + Día, (la dificultad es la Fuerza</w:t>
      </w:r>
      <w:r w:rsidR="00B26C19" w:rsidRPr="00B161EC">
        <w:rPr>
          <w:rFonts w:ascii="Times New Roman" w:hAnsi="Times New Roman" w:cs="Times New Roman"/>
          <w:sz w:val="20"/>
          <w:szCs w:val="20"/>
        </w:rPr>
        <w:t xml:space="preserve"> </w:t>
      </w:r>
      <w:r w:rsidRPr="00B161EC">
        <w:rPr>
          <w:rFonts w:ascii="Times New Roman" w:hAnsi="Times New Roman" w:cs="Times New Roman"/>
          <w:sz w:val="20"/>
          <w:szCs w:val="20"/>
        </w:rPr>
        <w:t>de Voluntad del objetivo) y solo se requiere un éxito pare que</w:t>
      </w:r>
      <w:r w:rsidR="00B26C19" w:rsidRPr="00B161EC">
        <w:rPr>
          <w:rFonts w:ascii="Times New Roman" w:hAnsi="Times New Roman" w:cs="Times New Roman"/>
          <w:sz w:val="20"/>
          <w:szCs w:val="20"/>
        </w:rPr>
        <w:t xml:space="preserve"> </w:t>
      </w:r>
      <w:r w:rsidRPr="00B161EC">
        <w:rPr>
          <w:rFonts w:ascii="Times New Roman" w:hAnsi="Times New Roman" w:cs="Times New Roman"/>
          <w:sz w:val="20"/>
          <w:szCs w:val="20"/>
        </w:rPr>
        <w:t>el objetivo cante.</w:t>
      </w:r>
    </w:p>
    <w:p w:rsidR="006644B2" w:rsidRDefault="006644B2" w:rsidP="00FD034B">
      <w:pPr>
        <w:autoSpaceDE w:val="0"/>
        <w:autoSpaceDN w:val="0"/>
        <w:adjustRightInd w:val="0"/>
        <w:spacing w:after="0" w:line="240" w:lineRule="auto"/>
        <w:jc w:val="both"/>
        <w:rPr>
          <w:rFonts w:ascii="CentaurMT" w:hAnsi="CentaurMT" w:cs="CentaurMT"/>
        </w:rPr>
      </w:pPr>
    </w:p>
    <w:p w:rsidR="00DF446C" w:rsidRPr="00DF446C" w:rsidRDefault="00DF446C" w:rsidP="00DF446C">
      <w:pPr>
        <w:pStyle w:val="Default"/>
        <w:jc w:val="center"/>
        <w:rPr>
          <w:rFonts w:ascii="Times New Roman" w:hAnsi="Times New Roman" w:cs="Times New Roman"/>
          <w:sz w:val="28"/>
          <w:szCs w:val="20"/>
        </w:rPr>
      </w:pPr>
      <w:r w:rsidRPr="00DF446C">
        <w:rPr>
          <w:rFonts w:ascii="Times New Roman" w:hAnsi="Times New Roman" w:cs="Times New Roman"/>
          <w:b/>
          <w:sz w:val="28"/>
          <w:szCs w:val="20"/>
        </w:rPr>
        <w:t>TRASFONDOS</w:t>
      </w:r>
    </w:p>
    <w:p w:rsidR="00DF446C" w:rsidRPr="001F48B2" w:rsidRDefault="00DF446C" w:rsidP="001F48B2">
      <w:pPr>
        <w:pStyle w:val="Default"/>
        <w:jc w:val="both"/>
        <w:rPr>
          <w:rFonts w:ascii="Times New Roman" w:hAnsi="Times New Roman" w:cs="Times New Roman"/>
          <w:sz w:val="20"/>
          <w:szCs w:val="20"/>
        </w:rPr>
      </w:pPr>
    </w:p>
    <w:p w:rsidR="007817C8" w:rsidRPr="00B161EC" w:rsidRDefault="00840BF8" w:rsidP="00B161EC">
      <w:pPr>
        <w:pStyle w:val="Default"/>
        <w:jc w:val="both"/>
        <w:rPr>
          <w:rFonts w:ascii="Times New Roman" w:hAnsi="Times New Roman" w:cs="Times New Roman"/>
          <w:b/>
          <w:sz w:val="20"/>
          <w:szCs w:val="20"/>
        </w:rPr>
      </w:pPr>
      <w:r w:rsidRPr="00B161EC">
        <w:rPr>
          <w:rFonts w:ascii="Times New Roman" w:hAnsi="Times New Roman" w:cs="Times New Roman"/>
          <w:b/>
          <w:sz w:val="20"/>
          <w:szCs w:val="20"/>
        </w:rPr>
        <w:t>Contactos</w:t>
      </w:r>
      <w:r w:rsidR="00E5614E" w:rsidRPr="00B161EC">
        <w:rPr>
          <w:rFonts w:ascii="Times New Roman" w:hAnsi="Times New Roman" w:cs="Times New Roman"/>
          <w:b/>
          <w:sz w:val="20"/>
          <w:szCs w:val="20"/>
        </w:rPr>
        <w:t xml:space="preserve"> (3)</w:t>
      </w:r>
      <w:r w:rsidR="00B161EC">
        <w:rPr>
          <w:rFonts w:ascii="Times New Roman" w:hAnsi="Times New Roman" w:cs="Times New Roman"/>
          <w:b/>
          <w:sz w:val="20"/>
          <w:szCs w:val="20"/>
        </w:rPr>
        <w:t>:</w:t>
      </w:r>
      <w:r w:rsidR="00E5614E" w:rsidRPr="00B161EC">
        <w:rPr>
          <w:rFonts w:ascii="Times New Roman" w:hAnsi="Times New Roman" w:cs="Times New Roman"/>
          <w:b/>
          <w:sz w:val="20"/>
          <w:szCs w:val="20"/>
        </w:rPr>
        <w:t xml:space="preserve"> Tres contactos principales y de ocho a 10 contactos secundarios</w:t>
      </w:r>
      <w:r w:rsidR="00E5614E" w:rsidRPr="00B161EC">
        <w:rPr>
          <w:rFonts w:ascii="Times New Roman" w:hAnsi="Times New Roman" w:cs="Times New Roman"/>
          <w:sz w:val="20"/>
          <w:szCs w:val="20"/>
        </w:rPr>
        <w:t>.</w:t>
      </w:r>
      <w:r w:rsidR="00325A95" w:rsidRPr="00B161EC">
        <w:rPr>
          <w:rFonts w:ascii="Times New Roman" w:hAnsi="Times New Roman" w:cs="Times New Roman"/>
          <w:b/>
          <w:sz w:val="20"/>
          <w:szCs w:val="20"/>
        </w:rPr>
        <w:t xml:space="preserve">: </w:t>
      </w:r>
      <w:r w:rsidR="00E5614E" w:rsidRPr="00B161EC">
        <w:rPr>
          <w:rStyle w:val="A41"/>
          <w:rFonts w:ascii="Times New Roman" w:hAnsi="Times New Roman" w:cs="Times New Roman"/>
          <w:color w:val="auto"/>
          <w:sz w:val="20"/>
          <w:szCs w:val="20"/>
        </w:rPr>
        <w:t>Los contactos son la gente que está dispuesta a pro</w:t>
      </w:r>
      <w:r w:rsidR="00E5614E" w:rsidRPr="00B161EC">
        <w:rPr>
          <w:rStyle w:val="A41"/>
          <w:rFonts w:ascii="Times New Roman" w:hAnsi="Times New Roman" w:cs="Times New Roman"/>
          <w:color w:val="auto"/>
          <w:sz w:val="20"/>
          <w:szCs w:val="20"/>
        </w:rPr>
        <w:softHyphen/>
        <w:t>porcionar información al personaje, aunque no es probable que ofrezcan ningún servicio más allá de eso. Cada nivel de contactos incluye a un individuo, para quien deberías crear una descripción, y un “halo” que le rodea de contactos de menor nivel a través del estrato social.</w:t>
      </w:r>
      <w:r w:rsidR="00E5614E" w:rsidRPr="00B161EC">
        <w:rPr>
          <w:rStyle w:val="Hipervnculovisitado"/>
          <w:rFonts w:ascii="Times New Roman" w:hAnsi="Times New Roman" w:cs="Times New Roman"/>
          <w:sz w:val="20"/>
          <w:szCs w:val="20"/>
        </w:rPr>
        <w:t xml:space="preserve"> </w:t>
      </w:r>
      <w:r w:rsidR="00E5614E" w:rsidRPr="00B161EC">
        <w:rPr>
          <w:rStyle w:val="A41"/>
          <w:rFonts w:ascii="Times New Roman" w:hAnsi="Times New Roman" w:cs="Times New Roman"/>
          <w:sz w:val="20"/>
          <w:szCs w:val="20"/>
        </w:rPr>
        <w:t>Cuando tu personaje necesite información con la mayor urgencia, tira Astucia + Contactos contra una dificultad de 7. Cada éxito proporciona una pieza de información relevante a la cuestión. No obstante, tu personaje necesita a gente poten</w:t>
      </w:r>
      <w:r w:rsidR="00E5614E" w:rsidRPr="00B161EC">
        <w:rPr>
          <w:rStyle w:val="A41"/>
          <w:rFonts w:ascii="Times New Roman" w:hAnsi="Times New Roman" w:cs="Times New Roman"/>
          <w:sz w:val="20"/>
          <w:szCs w:val="20"/>
        </w:rPr>
        <w:softHyphen/>
        <w:t>cialmente útil en el área para que esto funcione (incluso la mejor tirada no es probable que produzca nada si tu personaje está buscando consejo sobre las condiciones en el mar Medi</w:t>
      </w:r>
      <w:r w:rsidR="00E5614E" w:rsidRPr="00B161EC">
        <w:rPr>
          <w:rStyle w:val="A41"/>
          <w:rFonts w:ascii="Times New Roman" w:hAnsi="Times New Roman" w:cs="Times New Roman"/>
          <w:sz w:val="20"/>
          <w:szCs w:val="20"/>
        </w:rPr>
        <w:softHyphen/>
        <w:t>terráneo entre campesinos escoceses, por ejemplo).</w:t>
      </w:r>
      <w:r w:rsidR="00B161EC">
        <w:rPr>
          <w:rStyle w:val="A41"/>
          <w:rFonts w:ascii="Times New Roman" w:hAnsi="Times New Roman" w:cs="Times New Roman"/>
          <w:sz w:val="20"/>
          <w:szCs w:val="20"/>
        </w:rPr>
        <w:t xml:space="preserve"> </w:t>
      </w:r>
      <w:r w:rsidR="00E5614E" w:rsidRPr="00B161EC">
        <w:rPr>
          <w:rStyle w:val="A41"/>
          <w:rFonts w:ascii="Times New Roman" w:hAnsi="Times New Roman" w:cs="Times New Roman"/>
          <w:sz w:val="20"/>
          <w:szCs w:val="20"/>
        </w:rPr>
        <w:t>Para reunir información en el transcurso del tiempo, tu personaje puede pedir informes y esperar al goteo de resulta</w:t>
      </w:r>
      <w:r w:rsidR="00E5614E" w:rsidRPr="00B161EC">
        <w:rPr>
          <w:rStyle w:val="A41"/>
          <w:rFonts w:ascii="Times New Roman" w:hAnsi="Times New Roman" w:cs="Times New Roman"/>
          <w:sz w:val="20"/>
          <w:szCs w:val="20"/>
        </w:rPr>
        <w:softHyphen/>
        <w:t>dos. Tira Carisma + Contactos contra una dificultad de 7. Cada éxito proporciona una pieza de información específico y tarda una semana en llegar. Puedes acortar este tiempo a tres días por pieza subiendo la dificultad a 8, o a un día por pieza subiendo la dificultad a 9</w:t>
      </w:r>
      <w:r w:rsidR="00B161EC">
        <w:rPr>
          <w:rStyle w:val="A41"/>
          <w:rFonts w:ascii="Times New Roman" w:hAnsi="Times New Roman" w:cs="Times New Roman"/>
          <w:sz w:val="20"/>
          <w:szCs w:val="20"/>
        </w:rPr>
        <w:t>.</w:t>
      </w:r>
      <w:r w:rsidR="00B161EC">
        <w:rPr>
          <w:rStyle w:val="A41"/>
          <w:rFonts w:ascii="Times New Roman" w:hAnsi="Times New Roman" w:cs="Times New Roman"/>
          <w:b/>
          <w:sz w:val="20"/>
          <w:szCs w:val="20"/>
        </w:rPr>
        <w:t xml:space="preserve"> Conoce a gente de la alta sociedad del verano y a los guardias que custodian a esos contactos</w:t>
      </w:r>
      <w:r w:rsidR="008B71DB">
        <w:rPr>
          <w:rStyle w:val="A41"/>
          <w:rFonts w:ascii="Times New Roman" w:hAnsi="Times New Roman" w:cs="Times New Roman"/>
          <w:b/>
          <w:sz w:val="20"/>
          <w:szCs w:val="20"/>
        </w:rPr>
        <w:t xml:space="preserve"> de cuando servía a su Mentor</w:t>
      </w:r>
      <w:r w:rsidR="00B161EC">
        <w:rPr>
          <w:rStyle w:val="A41"/>
          <w:rFonts w:ascii="Times New Roman" w:hAnsi="Times New Roman" w:cs="Times New Roman"/>
          <w:b/>
          <w:sz w:val="20"/>
          <w:szCs w:val="20"/>
        </w:rPr>
        <w:t>.</w:t>
      </w:r>
    </w:p>
    <w:p w:rsidR="00325A95" w:rsidRPr="00B26C19" w:rsidRDefault="00B76849" w:rsidP="00325A95">
      <w:pPr>
        <w:autoSpaceDE w:val="0"/>
        <w:autoSpaceDN w:val="0"/>
        <w:adjustRightInd w:val="0"/>
        <w:spacing w:after="0" w:line="240" w:lineRule="auto"/>
        <w:jc w:val="both"/>
        <w:rPr>
          <w:rFonts w:ascii="Times New Roman" w:hAnsi="Times New Roman" w:cs="Times New Roman"/>
          <w:b/>
          <w:sz w:val="20"/>
          <w:szCs w:val="20"/>
        </w:rPr>
      </w:pPr>
      <w:r w:rsidRPr="00B26C19">
        <w:rPr>
          <w:rFonts w:ascii="Times New Roman" w:hAnsi="Times New Roman" w:cs="Times New Roman"/>
          <w:b/>
          <w:sz w:val="20"/>
          <w:szCs w:val="20"/>
        </w:rPr>
        <w:br/>
      </w:r>
      <w:r w:rsidR="00325A95" w:rsidRPr="00302850">
        <w:rPr>
          <w:rFonts w:ascii="Times New Roman" w:hAnsi="Times New Roman" w:cs="Times New Roman"/>
          <w:b/>
          <w:sz w:val="20"/>
          <w:szCs w:val="20"/>
        </w:rPr>
        <w:t xml:space="preserve">Tesoro (2) </w:t>
      </w:r>
      <w:r w:rsidR="00302850" w:rsidRPr="00302850">
        <w:rPr>
          <w:rFonts w:ascii="Times New Roman" w:hAnsi="Times New Roman" w:cs="Times New Roman"/>
          <w:b/>
          <w:sz w:val="20"/>
          <w:szCs w:val="20"/>
        </w:rPr>
        <w:t>Cepo escolta</w:t>
      </w:r>
      <w:r w:rsidR="00325A95" w:rsidRPr="00302850">
        <w:rPr>
          <w:rFonts w:ascii="Times New Roman" w:hAnsi="Times New Roman" w:cs="Times New Roman"/>
          <w:b/>
          <w:sz w:val="20"/>
          <w:szCs w:val="20"/>
        </w:rPr>
        <w:t xml:space="preserve">: </w:t>
      </w:r>
      <w:r w:rsidR="00325A95" w:rsidRPr="00302850">
        <w:rPr>
          <w:rFonts w:ascii="Times New Roman" w:hAnsi="Times New Roman" w:cs="Times New Roman"/>
          <w:sz w:val="20"/>
          <w:szCs w:val="20"/>
        </w:rPr>
        <w:t xml:space="preserve">Los tesoros son elementos, armas, arsenales, polvos, pociones o cualquier cosa </w:t>
      </w:r>
      <w:r w:rsidR="00325A95" w:rsidRPr="00302850">
        <w:rPr>
          <w:rFonts w:ascii="Times New Roman" w:hAnsi="Times New Roman" w:cs="Times New Roman"/>
          <w:sz w:val="20"/>
          <w:szCs w:val="20"/>
        </w:rPr>
        <w:lastRenderedPageBreak/>
        <w:t>imbuida de magia feérica. Existen dos tipos de tesoros. Cuando se compra este Trasfondo, habrá que trabajar con el Narrador para determinar los efectos mágicos del elemento adquirido. El Capítulo Cinco: Reinos y Búsquedas proporciona descripciones de los diferentes tipos de Tesoros y ejemplos de lo que las hadas pueden conseguir comprando este Trasfondo. Es posible dividir los puntos entre diferentes objetos.</w:t>
      </w:r>
      <w:r w:rsidR="00325A95" w:rsidRPr="00302850">
        <w:rPr>
          <w:rFonts w:ascii="Times New Roman" w:hAnsi="Times New Roman" w:cs="Times New Roman"/>
          <w:b/>
          <w:sz w:val="20"/>
          <w:szCs w:val="20"/>
        </w:rPr>
        <w:t xml:space="preserve"> </w:t>
      </w:r>
      <w:r w:rsidR="00236875" w:rsidRPr="00236875">
        <w:rPr>
          <w:rFonts w:ascii="Times New Roman" w:hAnsi="Times New Roman" w:cs="Times New Roman"/>
          <w:b/>
          <w:sz w:val="20"/>
          <w:szCs w:val="20"/>
        </w:rPr>
        <w:t>Tienes un cepo invisible que solo tú manipulas y ves. La presa del cepo será mucho más fácil de encontrar en el futuro, el propietario del cepo tendrá un -3 de dificultad en cualquier tirada relacionada con encontrarla hasta que el mágico cepo se le sustraiga para usarlo en otra víctima.</w:t>
      </w:r>
    </w:p>
    <w:p w:rsidR="009A131D" w:rsidRPr="00B161EC" w:rsidRDefault="00383048" w:rsidP="00840BF8">
      <w:pPr>
        <w:autoSpaceDE w:val="0"/>
        <w:autoSpaceDN w:val="0"/>
        <w:adjustRightInd w:val="0"/>
        <w:spacing w:after="0" w:line="240" w:lineRule="auto"/>
        <w:jc w:val="both"/>
        <w:rPr>
          <w:rFonts w:ascii="Times New Roman" w:hAnsi="Times New Roman" w:cs="Times New Roman"/>
          <w:sz w:val="20"/>
          <w:szCs w:val="20"/>
        </w:rPr>
      </w:pPr>
      <w:r w:rsidRPr="00B26C19">
        <w:rPr>
          <w:rFonts w:ascii="Times New Roman" w:hAnsi="Times New Roman" w:cs="Times New Roman"/>
          <w:b/>
          <w:sz w:val="20"/>
          <w:szCs w:val="20"/>
        </w:rPr>
        <w:br/>
      </w:r>
      <w:r w:rsidR="008F39DB" w:rsidRPr="00B26C19">
        <w:rPr>
          <w:rFonts w:ascii="Times New Roman" w:hAnsi="Times New Roman" w:cs="Times New Roman"/>
          <w:b/>
          <w:sz w:val="20"/>
          <w:szCs w:val="20"/>
        </w:rPr>
        <w:t>Rasgos mayores (M) y menores (m)</w:t>
      </w:r>
      <w:r w:rsidR="00F721B7" w:rsidRPr="00B26C19">
        <w:rPr>
          <w:rFonts w:ascii="Times New Roman" w:hAnsi="Times New Roman" w:cs="Times New Roman"/>
          <w:b/>
          <w:sz w:val="20"/>
          <w:szCs w:val="20"/>
        </w:rPr>
        <w:t xml:space="preserve"> </w:t>
      </w:r>
      <w:r w:rsidR="00840BF8" w:rsidRPr="00B26C19">
        <w:rPr>
          <w:rFonts w:ascii="Times New Roman" w:hAnsi="Times New Roman" w:cs="Times New Roman"/>
          <w:b/>
          <w:sz w:val="20"/>
          <w:szCs w:val="20"/>
        </w:rPr>
        <w:t>pág.</w:t>
      </w:r>
      <w:r w:rsidR="00F721B7" w:rsidRPr="00B26C19">
        <w:rPr>
          <w:rFonts w:ascii="Times New Roman" w:hAnsi="Times New Roman" w:cs="Times New Roman"/>
          <w:b/>
          <w:sz w:val="20"/>
          <w:szCs w:val="20"/>
        </w:rPr>
        <w:t xml:space="preserve"> 105-107 y 90</w:t>
      </w:r>
      <w:r w:rsidR="00B144B7" w:rsidRPr="00B26C19">
        <w:rPr>
          <w:rFonts w:ascii="Times New Roman" w:hAnsi="Times New Roman" w:cs="Times New Roman"/>
          <w:b/>
          <w:sz w:val="20"/>
          <w:szCs w:val="20"/>
        </w:rPr>
        <w:t>:</w:t>
      </w:r>
      <w:r w:rsidR="00B55FF7" w:rsidRPr="00B26C19">
        <w:rPr>
          <w:rFonts w:ascii="Times New Roman" w:hAnsi="Times New Roman" w:cs="Times New Roman"/>
          <w:b/>
          <w:sz w:val="20"/>
          <w:szCs w:val="20"/>
        </w:rPr>
        <w:t xml:space="preserve"> </w:t>
      </w:r>
      <w:r w:rsidR="00840511" w:rsidRPr="00B26C19">
        <w:rPr>
          <w:rFonts w:ascii="Times New Roman" w:hAnsi="Times New Roman" w:cs="Times New Roman"/>
          <w:sz w:val="20"/>
          <w:szCs w:val="20"/>
          <w:u w:val="single"/>
        </w:rPr>
        <w:t>Forma</w:t>
      </w:r>
      <w:r w:rsidR="00B737B5" w:rsidRPr="00B26C19">
        <w:rPr>
          <w:rFonts w:ascii="Times New Roman" w:hAnsi="Times New Roman" w:cs="Times New Roman"/>
          <w:sz w:val="20"/>
          <w:szCs w:val="20"/>
          <w:u w:val="single"/>
        </w:rPr>
        <w:t xml:space="preserve"> </w:t>
      </w:r>
      <w:r w:rsidR="00840511" w:rsidRPr="00B26C19">
        <w:rPr>
          <w:rFonts w:ascii="Times New Roman" w:hAnsi="Times New Roman" w:cs="Times New Roman"/>
          <w:sz w:val="20"/>
          <w:szCs w:val="20"/>
          <w:u w:val="single"/>
        </w:rPr>
        <w:t>elemental (M</w:t>
      </w:r>
      <w:r w:rsidR="00B737B5" w:rsidRPr="00B26C19">
        <w:rPr>
          <w:rFonts w:ascii="Times New Roman" w:hAnsi="Times New Roman" w:cs="Times New Roman"/>
          <w:sz w:val="20"/>
          <w:szCs w:val="20"/>
          <w:u w:val="single"/>
        </w:rPr>
        <w:t>):</w:t>
      </w:r>
      <w:r w:rsidR="00B737B5" w:rsidRPr="00B26C19">
        <w:rPr>
          <w:rFonts w:ascii="Times New Roman" w:hAnsi="Times New Roman" w:cs="Times New Roman"/>
          <w:sz w:val="20"/>
          <w:szCs w:val="20"/>
        </w:rPr>
        <w:t xml:space="preserve"> </w:t>
      </w:r>
      <w:r w:rsidR="00840511" w:rsidRPr="00B26C19">
        <w:rPr>
          <w:rFonts w:ascii="Times New Roman" w:hAnsi="Times New Roman" w:cs="Times New Roman"/>
          <w:sz w:val="20"/>
          <w:szCs w:val="20"/>
        </w:rPr>
        <w:t xml:space="preserve">La mayor parte de los </w:t>
      </w:r>
      <w:proofErr w:type="spellStart"/>
      <w:r w:rsidR="00840511" w:rsidRPr="00B26C19">
        <w:rPr>
          <w:rFonts w:ascii="Times New Roman" w:hAnsi="Times New Roman" w:cs="Times New Roman"/>
          <w:sz w:val="20"/>
          <w:szCs w:val="20"/>
        </w:rPr>
        <w:t>inanimae</w:t>
      </w:r>
      <w:proofErr w:type="spellEnd"/>
      <w:r w:rsidR="00840511" w:rsidRPr="00B26C19">
        <w:rPr>
          <w:rFonts w:ascii="Times New Roman" w:hAnsi="Times New Roman" w:cs="Times New Roman"/>
          <w:sz w:val="20"/>
          <w:szCs w:val="20"/>
        </w:rPr>
        <w:t xml:space="preserve"> comienzan con este Rasgo. El e</w:t>
      </w:r>
      <w:r w:rsidR="00840BF8" w:rsidRPr="00B26C19">
        <w:rPr>
          <w:rFonts w:ascii="Times New Roman" w:hAnsi="Times New Roman" w:cs="Times New Roman"/>
          <w:sz w:val="20"/>
          <w:szCs w:val="20"/>
        </w:rPr>
        <w:t xml:space="preserve">lemento del personaje tiene una </w:t>
      </w:r>
      <w:r w:rsidR="00840511" w:rsidRPr="00B26C19">
        <w:rPr>
          <w:rFonts w:ascii="Times New Roman" w:hAnsi="Times New Roman" w:cs="Times New Roman"/>
          <w:sz w:val="20"/>
          <w:szCs w:val="20"/>
        </w:rPr>
        <w:t>relación directa con su forma fí</w:t>
      </w:r>
      <w:r w:rsidR="00840BF8" w:rsidRPr="00B26C19">
        <w:rPr>
          <w:rFonts w:ascii="Times New Roman" w:hAnsi="Times New Roman" w:cs="Times New Roman"/>
          <w:sz w:val="20"/>
          <w:szCs w:val="20"/>
        </w:rPr>
        <w:t xml:space="preserve">sica. Son posibles un cierto </w:t>
      </w:r>
      <w:r w:rsidR="00840511" w:rsidRPr="00B26C19">
        <w:rPr>
          <w:rFonts w:ascii="Times New Roman" w:hAnsi="Times New Roman" w:cs="Times New Roman"/>
          <w:sz w:val="20"/>
          <w:szCs w:val="20"/>
        </w:rPr>
        <w:t>número de efectos; los que os ofrecemos aquí son simples</w:t>
      </w:r>
      <w:r w:rsidR="00840BF8" w:rsidRPr="00B26C19">
        <w:rPr>
          <w:rFonts w:ascii="Times New Roman" w:hAnsi="Times New Roman" w:cs="Times New Roman"/>
          <w:sz w:val="20"/>
          <w:szCs w:val="20"/>
        </w:rPr>
        <w:t xml:space="preserve"> </w:t>
      </w:r>
      <w:r w:rsidR="00840511" w:rsidRPr="00B26C19">
        <w:rPr>
          <w:rFonts w:ascii="Times New Roman" w:hAnsi="Times New Roman" w:cs="Times New Roman"/>
          <w:sz w:val="20"/>
          <w:szCs w:val="20"/>
        </w:rPr>
        <w:t xml:space="preserve">ejemplos. </w:t>
      </w:r>
      <w:r w:rsidR="00840511" w:rsidRPr="00B26C19">
        <w:rPr>
          <w:rFonts w:ascii="Times New Roman" w:hAnsi="Times New Roman" w:cs="Times New Roman"/>
          <w:b/>
          <w:bCs/>
          <w:sz w:val="20"/>
          <w:szCs w:val="20"/>
        </w:rPr>
        <w:t xml:space="preserve">Rayo: </w:t>
      </w:r>
      <w:r w:rsidR="00840511" w:rsidRPr="00B26C19">
        <w:rPr>
          <w:rFonts w:ascii="Times New Roman" w:hAnsi="Times New Roman" w:cs="Times New Roman"/>
          <w:sz w:val="20"/>
          <w:szCs w:val="20"/>
        </w:rPr>
        <w:t>El tacto del personaje da terribles calambres</w:t>
      </w:r>
      <w:r w:rsidR="00BD5419" w:rsidRPr="00BD5419">
        <w:rPr>
          <w:rFonts w:ascii="Times New Roman" w:hAnsi="Times New Roman" w:cs="Times New Roman"/>
          <w:sz w:val="20"/>
          <w:szCs w:val="20"/>
        </w:rPr>
        <w:t xml:space="preserve"> </w:t>
      </w:r>
      <w:r w:rsidR="00BD5419">
        <w:rPr>
          <w:rFonts w:ascii="Times New Roman" w:hAnsi="Times New Roman" w:cs="Times New Roman"/>
          <w:sz w:val="20"/>
          <w:szCs w:val="20"/>
        </w:rPr>
        <w:t>s</w:t>
      </w:r>
      <w:r w:rsidR="00BD5419" w:rsidRPr="00B161EC">
        <w:rPr>
          <w:rFonts w:ascii="Times New Roman" w:hAnsi="Times New Roman" w:cs="Times New Roman"/>
          <w:sz w:val="20"/>
          <w:szCs w:val="20"/>
        </w:rPr>
        <w:t>u electricidad estática afecta a animales, personas o plantas</w:t>
      </w:r>
      <w:r w:rsidR="00AF649B" w:rsidRPr="00B26C19">
        <w:rPr>
          <w:rFonts w:ascii="Times New Roman" w:hAnsi="Times New Roman" w:cs="Times New Roman"/>
          <w:sz w:val="20"/>
          <w:szCs w:val="20"/>
        </w:rPr>
        <w:t>,</w:t>
      </w:r>
      <w:r w:rsidR="00BD5419">
        <w:rPr>
          <w:rFonts w:ascii="Times New Roman" w:hAnsi="Times New Roman" w:cs="Times New Roman"/>
          <w:sz w:val="20"/>
          <w:szCs w:val="20"/>
        </w:rPr>
        <w:t xml:space="preserve"> y</w:t>
      </w:r>
      <w:r w:rsidR="00AF649B" w:rsidRPr="00B26C19">
        <w:rPr>
          <w:rFonts w:ascii="Times New Roman" w:hAnsi="Times New Roman" w:cs="Times New Roman"/>
          <w:sz w:val="20"/>
          <w:szCs w:val="20"/>
        </w:rPr>
        <w:t xml:space="preserve"> cualquiera que entre</w:t>
      </w:r>
      <w:r w:rsidR="00840511" w:rsidRPr="00B26C19">
        <w:rPr>
          <w:rFonts w:ascii="Times New Roman" w:hAnsi="Times New Roman" w:cs="Times New Roman"/>
          <w:sz w:val="20"/>
          <w:szCs w:val="20"/>
        </w:rPr>
        <w:t xml:space="preserve"> en contacto con él sufrir</w:t>
      </w:r>
      <w:r w:rsidR="00AF649B" w:rsidRPr="00B26C19">
        <w:rPr>
          <w:rFonts w:ascii="Times New Roman" w:hAnsi="Times New Roman" w:cs="Times New Roman"/>
          <w:sz w:val="20"/>
          <w:szCs w:val="20"/>
        </w:rPr>
        <w:t>á</w:t>
      </w:r>
      <w:r w:rsidR="00840511" w:rsidRPr="00B26C19">
        <w:rPr>
          <w:rFonts w:ascii="Times New Roman" w:hAnsi="Times New Roman" w:cs="Times New Roman"/>
          <w:sz w:val="20"/>
          <w:szCs w:val="20"/>
        </w:rPr>
        <w:t xml:space="preserve"> 2 dados de daño contundente por turno de contacto</w:t>
      </w:r>
      <w:r w:rsidR="00AF649B" w:rsidRPr="00B26C19">
        <w:rPr>
          <w:rFonts w:ascii="Times New Roman" w:hAnsi="Times New Roman" w:cs="Times New Roman"/>
          <w:sz w:val="20"/>
          <w:szCs w:val="20"/>
        </w:rPr>
        <w:t xml:space="preserve"> (efecto sacado del libro de Changeling 20 Aniversario, Mortaja de tormentas, Arte Tejer Cielos), las superficies de metal que entren en contacto con él sufren e</w:t>
      </w:r>
      <w:r w:rsidR="00840BF8" w:rsidRPr="00B26C19">
        <w:rPr>
          <w:rFonts w:ascii="Times New Roman" w:hAnsi="Times New Roman" w:cs="Times New Roman"/>
          <w:sz w:val="20"/>
          <w:szCs w:val="20"/>
        </w:rPr>
        <w:t xml:space="preserve">l </w:t>
      </w:r>
      <w:r w:rsidR="00AF649B" w:rsidRPr="00B26C19">
        <w:rPr>
          <w:rFonts w:ascii="Times New Roman" w:hAnsi="Times New Roman" w:cs="Times New Roman"/>
          <w:sz w:val="20"/>
          <w:szCs w:val="20"/>
        </w:rPr>
        <w:t>mismo efecto</w:t>
      </w:r>
      <w:r w:rsidR="00840BF8" w:rsidRPr="00B26C19">
        <w:rPr>
          <w:rFonts w:ascii="Times New Roman" w:hAnsi="Times New Roman" w:cs="Times New Roman"/>
          <w:sz w:val="20"/>
          <w:szCs w:val="20"/>
        </w:rPr>
        <w:t xml:space="preserve"> sobre aquellos que estén en contacto con dichas superficies</w:t>
      </w:r>
      <w:r w:rsidR="00840511" w:rsidRPr="00B26C19">
        <w:rPr>
          <w:rFonts w:ascii="Times New Roman" w:hAnsi="Times New Roman" w:cs="Times New Roman"/>
          <w:sz w:val="20"/>
          <w:szCs w:val="20"/>
        </w:rPr>
        <w:t>.</w:t>
      </w:r>
      <w:r w:rsidR="00840BF8" w:rsidRPr="00B26C19">
        <w:rPr>
          <w:rFonts w:ascii="Times New Roman" w:hAnsi="Times New Roman" w:cs="Times New Roman"/>
          <w:b/>
          <w:bCs/>
          <w:sz w:val="20"/>
          <w:szCs w:val="20"/>
        </w:rPr>
        <w:t xml:space="preserve"> </w:t>
      </w:r>
      <w:r w:rsidR="00AF649B" w:rsidRPr="00B26C19">
        <w:rPr>
          <w:rFonts w:ascii="Times New Roman" w:hAnsi="Times New Roman" w:cs="Times New Roman"/>
          <w:bCs/>
          <w:sz w:val="20"/>
          <w:szCs w:val="20"/>
          <w:u w:val="single"/>
        </w:rPr>
        <w:t>Bendición Elemental</w:t>
      </w:r>
      <w:r w:rsidR="00840BF8" w:rsidRPr="00B26C19">
        <w:rPr>
          <w:rFonts w:ascii="Times New Roman" w:hAnsi="Times New Roman" w:cs="Times New Roman"/>
          <w:bCs/>
          <w:sz w:val="20"/>
          <w:szCs w:val="20"/>
          <w:u w:val="single"/>
        </w:rPr>
        <w:t xml:space="preserve"> (m)</w:t>
      </w:r>
      <w:r w:rsidR="00AF649B" w:rsidRPr="00B26C19">
        <w:rPr>
          <w:rFonts w:ascii="Times New Roman" w:hAnsi="Times New Roman" w:cs="Times New Roman"/>
          <w:bCs/>
          <w:sz w:val="20"/>
          <w:szCs w:val="20"/>
          <w:u w:val="single"/>
        </w:rPr>
        <w:t>:</w:t>
      </w:r>
      <w:r w:rsidR="00AF649B" w:rsidRPr="00B26C19">
        <w:rPr>
          <w:rFonts w:ascii="Times New Roman" w:hAnsi="Times New Roman" w:cs="Times New Roman"/>
          <w:b/>
          <w:bCs/>
          <w:sz w:val="20"/>
          <w:szCs w:val="20"/>
        </w:rPr>
        <w:t xml:space="preserve"> </w:t>
      </w:r>
      <w:r w:rsidR="00AF649B" w:rsidRPr="00B26C19">
        <w:rPr>
          <w:rFonts w:ascii="Times New Roman" w:hAnsi="Times New Roman" w:cs="Times New Roman"/>
          <w:sz w:val="20"/>
          <w:szCs w:val="20"/>
        </w:rPr>
        <w:t xml:space="preserve">Este Rasgo es común para los </w:t>
      </w:r>
      <w:proofErr w:type="spellStart"/>
      <w:r w:rsidR="00AF649B" w:rsidRPr="00B26C19">
        <w:rPr>
          <w:rFonts w:ascii="Times New Roman" w:hAnsi="Times New Roman" w:cs="Times New Roman"/>
          <w:sz w:val="20"/>
          <w:szCs w:val="20"/>
        </w:rPr>
        <w:t>inanimae</w:t>
      </w:r>
      <w:proofErr w:type="spellEnd"/>
      <w:r w:rsidR="00AF649B" w:rsidRPr="00B26C19">
        <w:rPr>
          <w:rFonts w:ascii="Times New Roman" w:hAnsi="Times New Roman" w:cs="Times New Roman"/>
          <w:sz w:val="20"/>
          <w:szCs w:val="20"/>
        </w:rPr>
        <w:t>,</w:t>
      </w:r>
      <w:r w:rsidR="00840BF8" w:rsidRPr="00B26C19">
        <w:rPr>
          <w:rFonts w:ascii="Times New Roman" w:hAnsi="Times New Roman" w:cs="Times New Roman"/>
          <w:sz w:val="20"/>
          <w:szCs w:val="20"/>
        </w:rPr>
        <w:t xml:space="preserve"> </w:t>
      </w:r>
      <w:r w:rsidR="00AF649B" w:rsidRPr="00B26C19">
        <w:rPr>
          <w:rFonts w:ascii="Times New Roman" w:hAnsi="Times New Roman" w:cs="Times New Roman"/>
          <w:sz w:val="20"/>
          <w:szCs w:val="20"/>
        </w:rPr>
        <w:t xml:space="preserve">pero tampoco es raro para las </w:t>
      </w:r>
      <w:r w:rsidR="00AF649B" w:rsidRPr="00B161EC">
        <w:rPr>
          <w:rFonts w:ascii="Times New Roman" w:hAnsi="Times New Roman" w:cs="Times New Roman"/>
          <w:sz w:val="20"/>
          <w:szCs w:val="20"/>
        </w:rPr>
        <w:t>demás hadas. La apariencia</w:t>
      </w:r>
      <w:r w:rsidR="00840BF8" w:rsidRPr="00B161EC">
        <w:rPr>
          <w:rFonts w:ascii="Times New Roman" w:hAnsi="Times New Roman" w:cs="Times New Roman"/>
          <w:sz w:val="20"/>
          <w:szCs w:val="20"/>
        </w:rPr>
        <w:t xml:space="preserve"> </w:t>
      </w:r>
      <w:r w:rsidR="00AF649B" w:rsidRPr="00B161EC">
        <w:rPr>
          <w:rFonts w:ascii="Times New Roman" w:hAnsi="Times New Roman" w:cs="Times New Roman"/>
          <w:sz w:val="20"/>
          <w:szCs w:val="20"/>
        </w:rPr>
        <w:t>del personaje es una reminiscencia de uno de los cinco</w:t>
      </w:r>
      <w:r w:rsidR="00840BF8" w:rsidRPr="00B161EC">
        <w:rPr>
          <w:rFonts w:ascii="Times New Roman" w:hAnsi="Times New Roman" w:cs="Times New Roman"/>
          <w:sz w:val="20"/>
          <w:szCs w:val="20"/>
        </w:rPr>
        <w:t xml:space="preserve"> </w:t>
      </w:r>
      <w:r w:rsidR="00AF649B" w:rsidRPr="00B161EC">
        <w:rPr>
          <w:rFonts w:ascii="Times New Roman" w:hAnsi="Times New Roman" w:cs="Times New Roman"/>
          <w:sz w:val="20"/>
          <w:szCs w:val="20"/>
        </w:rPr>
        <w:t>elementos (el aire, la tierra, el fuego, el agua y la madera</w:t>
      </w:r>
      <w:r w:rsidR="00840BF8" w:rsidRPr="00B161EC">
        <w:rPr>
          <w:rFonts w:ascii="Times New Roman" w:hAnsi="Times New Roman" w:cs="Times New Roman"/>
          <w:sz w:val="20"/>
          <w:szCs w:val="20"/>
        </w:rPr>
        <w:t>…).</w:t>
      </w:r>
      <w:r w:rsidR="00BD5419">
        <w:rPr>
          <w:rFonts w:ascii="Times New Roman" w:hAnsi="Times New Roman" w:cs="Times New Roman"/>
          <w:sz w:val="20"/>
          <w:szCs w:val="20"/>
        </w:rPr>
        <w:t xml:space="preserve"> La mente del rayo es dispersa como el rayo las tiradas mentales de inteligencia tienen un +1 </w:t>
      </w:r>
      <w:proofErr w:type="spellStart"/>
      <w:r w:rsidR="00BD5419">
        <w:rPr>
          <w:rFonts w:ascii="Times New Roman" w:hAnsi="Times New Roman" w:cs="Times New Roman"/>
          <w:sz w:val="20"/>
          <w:szCs w:val="20"/>
        </w:rPr>
        <w:t>dif</w:t>
      </w:r>
      <w:proofErr w:type="spellEnd"/>
      <w:r w:rsidR="00840BF8" w:rsidRPr="00B161EC">
        <w:rPr>
          <w:rFonts w:ascii="Times New Roman" w:hAnsi="Times New Roman" w:cs="Times New Roman"/>
          <w:sz w:val="20"/>
          <w:szCs w:val="20"/>
        </w:rPr>
        <w:t xml:space="preserve"> </w:t>
      </w:r>
      <w:r w:rsidR="00AF649B" w:rsidRPr="00B161EC">
        <w:rPr>
          <w:rFonts w:ascii="Times New Roman" w:hAnsi="Times New Roman" w:cs="Times New Roman"/>
          <w:sz w:val="20"/>
          <w:szCs w:val="20"/>
        </w:rPr>
        <w:t>(</w:t>
      </w:r>
      <w:r w:rsidR="00AF649B" w:rsidRPr="00B161EC">
        <w:rPr>
          <w:rFonts w:ascii="Times New Roman" w:hAnsi="Times New Roman" w:cs="Times New Roman"/>
          <w:b/>
          <w:sz w:val="20"/>
          <w:szCs w:val="20"/>
        </w:rPr>
        <w:t>rayo</w:t>
      </w:r>
      <w:r w:rsidR="00840BF8" w:rsidRPr="00B161EC">
        <w:rPr>
          <w:rFonts w:ascii="Times New Roman" w:hAnsi="Times New Roman" w:cs="Times New Roman"/>
          <w:sz w:val="20"/>
          <w:szCs w:val="20"/>
        </w:rPr>
        <w:t>).</w:t>
      </w:r>
      <w:r w:rsidR="00B737B5" w:rsidRPr="00B161EC">
        <w:rPr>
          <w:rFonts w:ascii="Times New Roman" w:hAnsi="Times New Roman" w:cs="Times New Roman"/>
          <w:sz w:val="20"/>
          <w:szCs w:val="20"/>
        </w:rPr>
        <w:br/>
      </w:r>
    </w:p>
    <w:p w:rsidR="00C303A5" w:rsidRPr="00A93BD5" w:rsidRDefault="00C303A5" w:rsidP="00B161EC">
      <w:pPr>
        <w:autoSpaceDE w:val="0"/>
        <w:autoSpaceDN w:val="0"/>
        <w:adjustRightInd w:val="0"/>
        <w:spacing w:after="0" w:line="240" w:lineRule="auto"/>
        <w:jc w:val="both"/>
        <w:rPr>
          <w:rFonts w:ascii="Times New Roman" w:hAnsi="Times New Roman" w:cs="Times New Roman"/>
          <w:sz w:val="20"/>
          <w:szCs w:val="20"/>
        </w:rPr>
      </w:pPr>
      <w:r w:rsidRPr="00B161EC">
        <w:rPr>
          <w:rFonts w:ascii="Times New Roman" w:hAnsi="Times New Roman" w:cs="Times New Roman"/>
          <w:b/>
          <w:sz w:val="20"/>
          <w:szCs w:val="20"/>
        </w:rPr>
        <w:t xml:space="preserve">Defecto (3) </w:t>
      </w:r>
      <w:r w:rsidR="00865BEE" w:rsidRPr="00B161EC">
        <w:rPr>
          <w:rFonts w:ascii="Times New Roman" w:hAnsi="Times New Roman" w:cs="Times New Roman"/>
          <w:b/>
          <w:sz w:val="20"/>
          <w:szCs w:val="20"/>
        </w:rPr>
        <w:t>Perjuro:</w:t>
      </w:r>
      <w:r w:rsidRPr="00B161EC">
        <w:rPr>
          <w:rFonts w:ascii="Times New Roman" w:hAnsi="Times New Roman" w:cs="Times New Roman"/>
          <w:b/>
          <w:sz w:val="20"/>
          <w:szCs w:val="20"/>
        </w:rPr>
        <w:t xml:space="preserve"> </w:t>
      </w:r>
      <w:r w:rsidR="00865BEE" w:rsidRPr="00B161EC">
        <w:rPr>
          <w:rFonts w:ascii="Times New Roman" w:hAnsi="Times New Roman" w:cs="Times New Roman"/>
          <w:sz w:val="20"/>
          <w:szCs w:val="20"/>
        </w:rPr>
        <w:t xml:space="preserve">Uno de los epítetos más </w:t>
      </w:r>
      <w:r w:rsidR="00E5614E" w:rsidRPr="00B161EC">
        <w:rPr>
          <w:rFonts w:ascii="Times New Roman" w:hAnsi="Times New Roman" w:cs="Times New Roman"/>
          <w:sz w:val="20"/>
          <w:szCs w:val="20"/>
        </w:rPr>
        <w:t xml:space="preserve">desagradables que le pueden ser </w:t>
      </w:r>
      <w:r w:rsidR="00B26C19" w:rsidRPr="00B161EC">
        <w:rPr>
          <w:rFonts w:ascii="Times New Roman" w:hAnsi="Times New Roman" w:cs="Times New Roman"/>
          <w:sz w:val="20"/>
          <w:szCs w:val="20"/>
        </w:rPr>
        <w:t xml:space="preserve">aplicados a </w:t>
      </w:r>
      <w:r w:rsidR="00865BEE" w:rsidRPr="00B161EC">
        <w:rPr>
          <w:rFonts w:ascii="Times New Roman" w:hAnsi="Times New Roman" w:cs="Times New Roman"/>
          <w:sz w:val="20"/>
          <w:szCs w:val="20"/>
        </w:rPr>
        <w:t xml:space="preserve">un hada es el de </w:t>
      </w:r>
      <w:r w:rsidR="00865BEE" w:rsidRPr="00B161EC">
        <w:rPr>
          <w:rFonts w:ascii="Times New Roman" w:hAnsi="Times New Roman" w:cs="Times New Roman"/>
          <w:i/>
          <w:iCs/>
          <w:sz w:val="20"/>
          <w:szCs w:val="20"/>
        </w:rPr>
        <w:t>Perjuro</w:t>
      </w:r>
      <w:r w:rsidR="00865BEE" w:rsidRPr="00B161EC">
        <w:rPr>
          <w:rFonts w:ascii="Times New Roman" w:hAnsi="Times New Roman" w:cs="Times New Roman"/>
          <w:sz w:val="20"/>
          <w:szCs w:val="20"/>
        </w:rPr>
        <w:t>. Los Juramentos son vitales</w:t>
      </w:r>
      <w:r w:rsidR="00B26C19" w:rsidRPr="00B161EC">
        <w:rPr>
          <w:rFonts w:ascii="Times New Roman" w:hAnsi="Times New Roman" w:cs="Times New Roman"/>
          <w:sz w:val="20"/>
          <w:szCs w:val="20"/>
        </w:rPr>
        <w:t xml:space="preserve"> </w:t>
      </w:r>
      <w:r w:rsidR="00865BEE" w:rsidRPr="00B161EC">
        <w:rPr>
          <w:rFonts w:ascii="Times New Roman" w:hAnsi="Times New Roman" w:cs="Times New Roman"/>
          <w:sz w:val="20"/>
          <w:szCs w:val="20"/>
        </w:rPr>
        <w:t>para la supervivencia de estos seres, y cualquiera de las promesas</w:t>
      </w:r>
      <w:r w:rsidR="00B26C19" w:rsidRPr="00B161EC">
        <w:rPr>
          <w:rFonts w:ascii="Times New Roman" w:hAnsi="Times New Roman" w:cs="Times New Roman"/>
          <w:sz w:val="20"/>
          <w:szCs w:val="20"/>
        </w:rPr>
        <w:t xml:space="preserve"> </w:t>
      </w:r>
      <w:r w:rsidR="00865BEE" w:rsidRPr="00B161EC">
        <w:rPr>
          <w:rFonts w:ascii="Times New Roman" w:hAnsi="Times New Roman" w:cs="Times New Roman"/>
          <w:sz w:val="20"/>
          <w:szCs w:val="20"/>
        </w:rPr>
        <w:t>que se rompan permite a los mortales ejercer un poco</w:t>
      </w:r>
      <w:r w:rsidR="00B26C19" w:rsidRPr="00B161EC">
        <w:rPr>
          <w:rFonts w:ascii="Times New Roman" w:hAnsi="Times New Roman" w:cs="Times New Roman"/>
          <w:sz w:val="20"/>
          <w:szCs w:val="20"/>
        </w:rPr>
        <w:t xml:space="preserve"> </w:t>
      </w:r>
      <w:r w:rsidR="00865BEE" w:rsidRPr="00B161EC">
        <w:rPr>
          <w:rFonts w:ascii="Times New Roman" w:hAnsi="Times New Roman" w:cs="Times New Roman"/>
          <w:sz w:val="20"/>
          <w:szCs w:val="20"/>
        </w:rPr>
        <w:t>más de poder sobre la raza feérica. Tú, desafortunadamente,</w:t>
      </w:r>
      <w:r w:rsidR="00B26C19" w:rsidRPr="00B161EC">
        <w:rPr>
          <w:rFonts w:ascii="Times New Roman" w:hAnsi="Times New Roman" w:cs="Times New Roman"/>
          <w:sz w:val="20"/>
          <w:szCs w:val="20"/>
        </w:rPr>
        <w:t xml:space="preserve"> </w:t>
      </w:r>
      <w:r w:rsidR="00865BEE" w:rsidRPr="00B161EC">
        <w:rPr>
          <w:rFonts w:ascii="Times New Roman" w:hAnsi="Times New Roman" w:cs="Times New Roman"/>
          <w:sz w:val="20"/>
          <w:szCs w:val="20"/>
        </w:rPr>
        <w:t>has roto un juramento, y ahora has de cargar de forma visible</w:t>
      </w:r>
      <w:r w:rsidR="00B26C19" w:rsidRPr="00B161EC">
        <w:rPr>
          <w:rFonts w:ascii="Times New Roman" w:hAnsi="Times New Roman" w:cs="Times New Roman"/>
          <w:sz w:val="20"/>
          <w:szCs w:val="20"/>
        </w:rPr>
        <w:t xml:space="preserve"> </w:t>
      </w:r>
      <w:r w:rsidR="00865BEE" w:rsidRPr="00B161EC">
        <w:rPr>
          <w:rFonts w:ascii="Times New Roman" w:hAnsi="Times New Roman" w:cs="Times New Roman"/>
          <w:sz w:val="20"/>
          <w:szCs w:val="20"/>
        </w:rPr>
        <w:t>con la subsiguiente vergüenza. Este Defecto cuesta 1 punto si</w:t>
      </w:r>
      <w:r w:rsidR="00B26C19" w:rsidRPr="00B161EC">
        <w:rPr>
          <w:rFonts w:ascii="Times New Roman" w:hAnsi="Times New Roman" w:cs="Times New Roman"/>
          <w:sz w:val="20"/>
          <w:szCs w:val="20"/>
        </w:rPr>
        <w:t xml:space="preserve"> </w:t>
      </w:r>
      <w:r w:rsidR="00865BEE" w:rsidRPr="00B161EC">
        <w:rPr>
          <w:rFonts w:ascii="Times New Roman" w:hAnsi="Times New Roman" w:cs="Times New Roman"/>
          <w:sz w:val="20"/>
          <w:szCs w:val="20"/>
        </w:rPr>
        <w:t>la evidencia de tu crimen no es fácilmente visible (si se detecta</w:t>
      </w:r>
      <w:r w:rsidR="00B26C19" w:rsidRPr="00B161EC">
        <w:rPr>
          <w:rFonts w:ascii="Times New Roman" w:hAnsi="Times New Roman" w:cs="Times New Roman"/>
          <w:sz w:val="20"/>
          <w:szCs w:val="20"/>
        </w:rPr>
        <w:t xml:space="preserve"> </w:t>
      </w:r>
      <w:r w:rsidR="00865BEE" w:rsidRPr="00B161EC">
        <w:rPr>
          <w:rFonts w:ascii="Times New Roman" w:hAnsi="Times New Roman" w:cs="Times New Roman"/>
          <w:sz w:val="20"/>
          <w:szCs w:val="20"/>
        </w:rPr>
        <w:t>sólo, por ejemplo, con Sagacidad prolongada, ose puede cubrir</w:t>
      </w:r>
      <w:r w:rsidR="00B26C19" w:rsidRPr="00B161EC">
        <w:rPr>
          <w:rFonts w:ascii="Times New Roman" w:hAnsi="Times New Roman" w:cs="Times New Roman"/>
          <w:sz w:val="20"/>
          <w:szCs w:val="20"/>
        </w:rPr>
        <w:t xml:space="preserve"> </w:t>
      </w:r>
      <w:r w:rsidR="00865BEE" w:rsidRPr="00B161EC">
        <w:rPr>
          <w:rFonts w:ascii="Times New Roman" w:hAnsi="Times New Roman" w:cs="Times New Roman"/>
          <w:sz w:val="20"/>
          <w:szCs w:val="20"/>
        </w:rPr>
        <w:t>con ropas). Costará 3 puntos si la evidencia es claramente</w:t>
      </w:r>
      <w:r w:rsidR="00B26C19" w:rsidRPr="00B161EC">
        <w:rPr>
          <w:rFonts w:ascii="Times New Roman" w:hAnsi="Times New Roman" w:cs="Times New Roman"/>
          <w:sz w:val="20"/>
          <w:szCs w:val="20"/>
        </w:rPr>
        <w:t xml:space="preserve"> </w:t>
      </w:r>
      <w:r w:rsidR="00865BEE" w:rsidRPr="00B161EC">
        <w:rPr>
          <w:rFonts w:ascii="Times New Roman" w:hAnsi="Times New Roman" w:cs="Times New Roman"/>
          <w:sz w:val="20"/>
          <w:szCs w:val="20"/>
        </w:rPr>
        <w:t>visible a otras hadas. Si rompes la Tregua del Juramento y has</w:t>
      </w:r>
      <w:r w:rsidR="00B26C19" w:rsidRPr="00B161EC">
        <w:rPr>
          <w:rFonts w:ascii="Times New Roman" w:hAnsi="Times New Roman" w:cs="Times New Roman"/>
          <w:sz w:val="20"/>
          <w:szCs w:val="20"/>
        </w:rPr>
        <w:t xml:space="preserve"> </w:t>
      </w:r>
      <w:r w:rsidR="00865BEE" w:rsidRPr="00B161EC">
        <w:rPr>
          <w:rFonts w:ascii="Times New Roman" w:hAnsi="Times New Roman" w:cs="Times New Roman"/>
          <w:sz w:val="20"/>
          <w:szCs w:val="20"/>
        </w:rPr>
        <w:t>sido castigado por ello, tu vergüenza se dibujará literalmente</w:t>
      </w:r>
      <w:r w:rsidR="00B26C19" w:rsidRPr="00B161EC">
        <w:rPr>
          <w:rFonts w:ascii="Times New Roman" w:hAnsi="Times New Roman" w:cs="Times New Roman"/>
          <w:sz w:val="20"/>
          <w:szCs w:val="20"/>
        </w:rPr>
        <w:t xml:space="preserve"> </w:t>
      </w:r>
      <w:r w:rsidR="00865BEE" w:rsidRPr="00B161EC">
        <w:rPr>
          <w:rFonts w:ascii="Times New Roman" w:hAnsi="Times New Roman" w:cs="Times New Roman"/>
          <w:sz w:val="20"/>
          <w:szCs w:val="20"/>
        </w:rPr>
        <w:t>en tu cara (o de cualquier otro modo) y se hará visible de</w:t>
      </w:r>
      <w:r w:rsidR="00B26C19" w:rsidRPr="00B161EC">
        <w:rPr>
          <w:rFonts w:ascii="Times New Roman" w:hAnsi="Times New Roman" w:cs="Times New Roman"/>
          <w:sz w:val="20"/>
          <w:szCs w:val="20"/>
        </w:rPr>
        <w:t xml:space="preserve"> </w:t>
      </w:r>
      <w:r w:rsidR="00865BEE" w:rsidRPr="00B161EC">
        <w:rPr>
          <w:rFonts w:ascii="Times New Roman" w:hAnsi="Times New Roman" w:cs="Times New Roman"/>
          <w:sz w:val="20"/>
          <w:szCs w:val="20"/>
        </w:rPr>
        <w:t>forma inmediata a cualquier hada con quien te cruces, pero</w:t>
      </w:r>
      <w:r w:rsidR="00B26C19" w:rsidRPr="00B161EC">
        <w:rPr>
          <w:rFonts w:ascii="Times New Roman" w:hAnsi="Times New Roman" w:cs="Times New Roman"/>
          <w:sz w:val="20"/>
          <w:szCs w:val="20"/>
        </w:rPr>
        <w:t xml:space="preserve"> </w:t>
      </w:r>
      <w:r w:rsidR="00865BEE" w:rsidRPr="00B161EC">
        <w:rPr>
          <w:rFonts w:ascii="Times New Roman" w:hAnsi="Times New Roman" w:cs="Times New Roman"/>
          <w:sz w:val="20"/>
          <w:szCs w:val="20"/>
        </w:rPr>
        <w:t>podrás obtener 5 puntos gratuitos por este Defecto. Todos</w:t>
      </w:r>
      <w:r w:rsidR="00B26C19" w:rsidRPr="00B161EC">
        <w:rPr>
          <w:rFonts w:ascii="Times New Roman" w:hAnsi="Times New Roman" w:cs="Times New Roman"/>
          <w:sz w:val="20"/>
          <w:szCs w:val="20"/>
        </w:rPr>
        <w:t xml:space="preserve"> </w:t>
      </w:r>
      <w:r w:rsidR="00865BEE" w:rsidRPr="00B161EC">
        <w:rPr>
          <w:rFonts w:ascii="Times New Roman" w:hAnsi="Times New Roman" w:cs="Times New Roman"/>
          <w:sz w:val="20"/>
          <w:szCs w:val="20"/>
        </w:rPr>
        <w:t>los perjuros sufren una penalización de +3 a la dificultad de</w:t>
      </w:r>
      <w:r w:rsidR="00B26C19" w:rsidRPr="00B161EC">
        <w:rPr>
          <w:rFonts w:ascii="Times New Roman" w:hAnsi="Times New Roman" w:cs="Times New Roman"/>
          <w:sz w:val="20"/>
          <w:szCs w:val="20"/>
        </w:rPr>
        <w:t xml:space="preserve"> </w:t>
      </w:r>
      <w:r w:rsidR="00865BEE" w:rsidRPr="00B161EC">
        <w:rPr>
          <w:rFonts w:ascii="Times New Roman" w:hAnsi="Times New Roman" w:cs="Times New Roman"/>
          <w:sz w:val="20"/>
          <w:szCs w:val="20"/>
        </w:rPr>
        <w:t>las interacciones con otros feéricos. Es posible que comiences</w:t>
      </w:r>
      <w:r w:rsidR="00B26C19" w:rsidRPr="00B161EC">
        <w:rPr>
          <w:rFonts w:ascii="Times New Roman" w:hAnsi="Times New Roman" w:cs="Times New Roman"/>
          <w:sz w:val="20"/>
          <w:szCs w:val="20"/>
        </w:rPr>
        <w:t xml:space="preserve"> </w:t>
      </w:r>
      <w:r w:rsidR="00865BEE" w:rsidRPr="00B161EC">
        <w:rPr>
          <w:rFonts w:ascii="Times New Roman" w:hAnsi="Times New Roman" w:cs="Times New Roman"/>
          <w:sz w:val="20"/>
          <w:szCs w:val="20"/>
        </w:rPr>
        <w:t>la partida sin ningún punto en el Trasfondo Juramentos.</w:t>
      </w:r>
      <w:r w:rsidR="00A93BD5">
        <w:rPr>
          <w:rFonts w:ascii="Times New Roman" w:hAnsi="Times New Roman" w:cs="Times New Roman"/>
          <w:sz w:val="20"/>
          <w:szCs w:val="20"/>
        </w:rPr>
        <w:br/>
      </w:r>
      <w:r w:rsidR="00A93BD5">
        <w:rPr>
          <w:rFonts w:ascii="Times New Roman" w:hAnsi="Times New Roman" w:cs="Times New Roman"/>
          <w:sz w:val="20"/>
          <w:szCs w:val="20"/>
        </w:rPr>
        <w:br/>
      </w:r>
      <w:r w:rsidR="00A93BD5">
        <w:rPr>
          <w:rFonts w:ascii="Times New Roman" w:hAnsi="Times New Roman" w:cs="Times New Roman"/>
          <w:b/>
          <w:sz w:val="20"/>
          <w:szCs w:val="20"/>
        </w:rPr>
        <w:t>Equipo:</w:t>
      </w:r>
      <w:bookmarkStart w:id="0" w:name="_GoBack"/>
      <w:r w:rsidR="00A93BD5" w:rsidRPr="00A93BD5">
        <w:rPr>
          <w:rFonts w:ascii="Times New Roman" w:hAnsi="Times New Roman" w:cs="Times New Roman"/>
          <w:sz w:val="20"/>
          <w:szCs w:val="20"/>
        </w:rPr>
        <w:t xml:space="preserve"> Con frecuencia lleva encima su material de caza (redes, mecanismos y enganches rápidos, palos, lazos y cuerdas, unas pocas herramientas...), algunos venenos o somníferos, algo de comida cazada y su caseta de campaña.</w:t>
      </w:r>
      <w:bookmarkEnd w:id="0"/>
    </w:p>
    <w:p w:rsidR="00FC2050" w:rsidRPr="00B161EC" w:rsidRDefault="00B26C19" w:rsidP="00F713F0">
      <w:pPr>
        <w:spacing w:line="240" w:lineRule="auto"/>
        <w:jc w:val="both"/>
        <w:rPr>
          <w:rFonts w:ascii="Times New Roman" w:hAnsi="Times New Roman"/>
          <w:b/>
          <w:sz w:val="20"/>
          <w:szCs w:val="20"/>
        </w:rPr>
      </w:pPr>
      <w:r w:rsidRPr="00B161EC">
        <w:rPr>
          <w:rFonts w:ascii="Times New Roman" w:hAnsi="Times New Roman" w:cs="Times New Roman"/>
          <w:b/>
          <w:sz w:val="20"/>
          <w:szCs w:val="20"/>
        </w:rPr>
        <w:br/>
      </w:r>
      <w:r w:rsidR="0078094D" w:rsidRPr="00B161EC">
        <w:rPr>
          <w:rFonts w:ascii="Times New Roman" w:hAnsi="Times New Roman" w:cs="Times New Roman"/>
          <w:b/>
          <w:sz w:val="20"/>
          <w:szCs w:val="20"/>
        </w:rPr>
        <w:t>Gasto de puntos gratuitos (15</w:t>
      </w:r>
      <w:r w:rsidR="001F4B63" w:rsidRPr="00B161EC">
        <w:rPr>
          <w:rFonts w:ascii="Times New Roman" w:hAnsi="Times New Roman" w:cs="Times New Roman"/>
          <w:b/>
          <w:sz w:val="20"/>
          <w:szCs w:val="20"/>
        </w:rPr>
        <w:t>)</w:t>
      </w:r>
      <w:r w:rsidR="0007749F" w:rsidRPr="00B161EC">
        <w:rPr>
          <w:rFonts w:ascii="Times New Roman" w:hAnsi="Times New Roman" w:cs="Times New Roman"/>
          <w:sz w:val="20"/>
          <w:szCs w:val="20"/>
        </w:rPr>
        <w:t>:</w:t>
      </w:r>
      <w:r w:rsidR="00865BEE" w:rsidRPr="00B161EC">
        <w:rPr>
          <w:rFonts w:ascii="Times New Roman" w:hAnsi="Times New Roman"/>
          <w:b/>
          <w:sz w:val="20"/>
          <w:szCs w:val="20"/>
        </w:rPr>
        <w:t xml:space="preserve"> 1 tejidos (x4), 2</w:t>
      </w:r>
      <w:r w:rsidR="00EE7704" w:rsidRPr="00B161EC">
        <w:rPr>
          <w:rFonts w:ascii="Times New Roman" w:hAnsi="Times New Roman"/>
          <w:b/>
          <w:sz w:val="20"/>
          <w:szCs w:val="20"/>
        </w:rPr>
        <w:t xml:space="preserve"> dom</w:t>
      </w:r>
      <w:r w:rsidR="00F11D77" w:rsidRPr="00B161EC">
        <w:rPr>
          <w:rFonts w:ascii="Times New Roman" w:hAnsi="Times New Roman"/>
          <w:b/>
          <w:sz w:val="20"/>
          <w:szCs w:val="20"/>
        </w:rPr>
        <w:t>inios (x7)</w:t>
      </w:r>
      <w:r w:rsidR="00383048" w:rsidRPr="00B161EC">
        <w:rPr>
          <w:rFonts w:ascii="Times New Roman" w:hAnsi="Times New Roman"/>
          <w:b/>
          <w:sz w:val="20"/>
          <w:szCs w:val="20"/>
        </w:rPr>
        <w:t>.</w:t>
      </w:r>
    </w:p>
    <w:p w:rsidR="00C90E78" w:rsidRDefault="00C90E78" w:rsidP="00C90E78">
      <w:pPr>
        <w:spacing w:line="240" w:lineRule="auto"/>
        <w:jc w:val="center"/>
        <w:rPr>
          <w:rFonts w:ascii="Times New Roman" w:hAnsi="Times New Roman" w:cs="Times New Roman"/>
          <w:sz w:val="20"/>
          <w:szCs w:val="20"/>
        </w:rPr>
        <w:sectPr w:rsidR="00C90E78" w:rsidSect="00FC2050">
          <w:type w:val="continuous"/>
          <w:pgSz w:w="12240" w:h="15840"/>
          <w:pgMar w:top="1417" w:right="1701" w:bottom="1417" w:left="1701" w:header="720" w:footer="720" w:gutter="0"/>
          <w:cols w:space="720"/>
          <w:noEndnote/>
        </w:sectPr>
      </w:pPr>
    </w:p>
    <w:p w:rsidR="00FC2050" w:rsidRDefault="00FC2050" w:rsidP="00FC2050">
      <w:pPr>
        <w:spacing w:line="240" w:lineRule="auto"/>
        <w:jc w:val="both"/>
        <w:rPr>
          <w:rFonts w:ascii="Times New Roman" w:hAnsi="Times New Roman" w:cs="Times New Roman"/>
          <w:noProof/>
          <w:sz w:val="19"/>
          <w:szCs w:val="19"/>
        </w:rPr>
        <w:sectPr w:rsidR="00FC2050" w:rsidSect="001C68F0">
          <w:type w:val="continuous"/>
          <w:pgSz w:w="12240" w:h="15840"/>
          <w:pgMar w:top="1417" w:right="1701" w:bottom="1417" w:left="1701" w:header="720" w:footer="720" w:gutter="0"/>
          <w:cols w:num="2" w:space="720"/>
          <w:noEndnote/>
        </w:sectPr>
      </w:pPr>
    </w:p>
    <w:p w:rsidR="00F32932" w:rsidRPr="00A76ACF" w:rsidRDefault="00F32932" w:rsidP="002B13BB">
      <w:pPr>
        <w:spacing w:line="240" w:lineRule="auto"/>
        <w:jc w:val="center"/>
        <w:rPr>
          <w:rFonts w:ascii="Times New Roman" w:hAnsi="Times New Roman" w:cs="Times New Roman"/>
          <w:b/>
          <w:sz w:val="24"/>
          <w:szCs w:val="20"/>
          <w:u w:val="single"/>
        </w:rPr>
      </w:pPr>
      <w:r w:rsidRPr="00A76ACF">
        <w:rPr>
          <w:rFonts w:ascii="Times New Roman" w:hAnsi="Times New Roman" w:cs="Times New Roman"/>
          <w:b/>
          <w:sz w:val="24"/>
          <w:szCs w:val="20"/>
          <w:u w:val="single"/>
        </w:rPr>
        <w:lastRenderedPageBreak/>
        <w:t>HISTORIA</w:t>
      </w:r>
    </w:p>
    <w:p w:rsidR="00C415BE" w:rsidRDefault="00C9684A" w:rsidP="00783FE2">
      <w:pPr>
        <w:spacing w:line="240" w:lineRule="auto"/>
        <w:jc w:val="both"/>
        <w:rPr>
          <w:rFonts w:ascii="Times New Roman" w:hAnsi="Times New Roman" w:cs="Times New Roman"/>
          <w:sz w:val="20"/>
          <w:szCs w:val="20"/>
        </w:rPr>
      </w:pPr>
      <w:r>
        <w:rPr>
          <w:rFonts w:ascii="Times New Roman" w:hAnsi="Times New Roman" w:cs="Times New Roman"/>
          <w:sz w:val="20"/>
          <w:szCs w:val="20"/>
        </w:rPr>
        <w:t>Barak</w:t>
      </w:r>
      <w:r w:rsidR="00994338">
        <w:rPr>
          <w:rFonts w:ascii="Times New Roman" w:hAnsi="Times New Roman" w:cs="Times New Roman"/>
          <w:sz w:val="20"/>
          <w:szCs w:val="20"/>
        </w:rPr>
        <w:t xml:space="preserve"> nació de una tormenta de veran</w:t>
      </w:r>
      <w:r w:rsidR="0055479D">
        <w:rPr>
          <w:rFonts w:ascii="Times New Roman" w:hAnsi="Times New Roman" w:cs="Times New Roman"/>
          <w:sz w:val="20"/>
          <w:szCs w:val="20"/>
        </w:rPr>
        <w:t>o que duró una semana</w:t>
      </w:r>
      <w:r w:rsidR="00994338">
        <w:rPr>
          <w:rFonts w:ascii="Times New Roman" w:hAnsi="Times New Roman" w:cs="Times New Roman"/>
          <w:sz w:val="20"/>
          <w:szCs w:val="20"/>
        </w:rPr>
        <w:t>. Una tormenta cansada que ya filtraba la luz refulgente del sol sobre la montaña a la vez que la lluvia comenzaba a remitir</w:t>
      </w:r>
      <w:r w:rsidR="0055479D">
        <w:rPr>
          <w:rFonts w:ascii="Times New Roman" w:hAnsi="Times New Roman" w:cs="Times New Roman"/>
          <w:sz w:val="20"/>
          <w:szCs w:val="20"/>
        </w:rPr>
        <w:t xml:space="preserve"> sobre la cima de una montaña</w:t>
      </w:r>
      <w:r w:rsidR="00994338">
        <w:rPr>
          <w:rFonts w:ascii="Times New Roman" w:hAnsi="Times New Roman" w:cs="Times New Roman"/>
          <w:sz w:val="20"/>
          <w:szCs w:val="20"/>
        </w:rPr>
        <w:t>. Los humanos saben que los rayos no caen dos veces en un mismo s</w:t>
      </w:r>
      <w:r>
        <w:rPr>
          <w:rFonts w:ascii="Times New Roman" w:hAnsi="Times New Roman" w:cs="Times New Roman"/>
          <w:sz w:val="20"/>
          <w:szCs w:val="20"/>
        </w:rPr>
        <w:t>itio, mas Barak</w:t>
      </w:r>
      <w:r w:rsidR="00994338">
        <w:rPr>
          <w:rFonts w:ascii="Times New Roman" w:hAnsi="Times New Roman" w:cs="Times New Roman"/>
          <w:sz w:val="20"/>
          <w:szCs w:val="20"/>
        </w:rPr>
        <w:t xml:space="preserve"> demostraría que los humanos no conocen </w:t>
      </w:r>
      <w:r w:rsidR="0055479D">
        <w:rPr>
          <w:rFonts w:ascii="Times New Roman" w:hAnsi="Times New Roman" w:cs="Times New Roman"/>
          <w:sz w:val="20"/>
          <w:szCs w:val="20"/>
        </w:rPr>
        <w:t>la naturaleza en absoluto.</w:t>
      </w:r>
      <w:r>
        <w:rPr>
          <w:rFonts w:ascii="Times New Roman" w:hAnsi="Times New Roman" w:cs="Times New Roman"/>
          <w:sz w:val="20"/>
          <w:szCs w:val="20"/>
        </w:rPr>
        <w:t xml:space="preserve"> Barak</w:t>
      </w:r>
      <w:r w:rsidR="00994338">
        <w:rPr>
          <w:rFonts w:ascii="Times New Roman" w:hAnsi="Times New Roman" w:cs="Times New Roman"/>
          <w:sz w:val="20"/>
          <w:szCs w:val="20"/>
        </w:rPr>
        <w:t xml:space="preserve"> nació de </w:t>
      </w:r>
      <w:r w:rsidR="00C415BE">
        <w:rPr>
          <w:rFonts w:ascii="Times New Roman" w:hAnsi="Times New Roman" w:cs="Times New Roman"/>
          <w:sz w:val="20"/>
          <w:szCs w:val="20"/>
        </w:rPr>
        <w:t>la colisión continuada de</w:t>
      </w:r>
      <w:r w:rsidR="00994338">
        <w:rPr>
          <w:rFonts w:ascii="Times New Roman" w:hAnsi="Times New Roman" w:cs="Times New Roman"/>
          <w:sz w:val="20"/>
          <w:szCs w:val="20"/>
        </w:rPr>
        <w:t xml:space="preserve"> rayos atraídos hacia</w:t>
      </w:r>
      <w:r w:rsidR="00C415BE">
        <w:rPr>
          <w:rFonts w:ascii="Times New Roman" w:hAnsi="Times New Roman" w:cs="Times New Roman"/>
          <w:sz w:val="20"/>
          <w:szCs w:val="20"/>
        </w:rPr>
        <w:t xml:space="preserve"> un</w:t>
      </w:r>
      <w:r w:rsidR="00994338">
        <w:rPr>
          <w:rFonts w:ascii="Times New Roman" w:hAnsi="Times New Roman" w:cs="Times New Roman"/>
          <w:sz w:val="20"/>
          <w:szCs w:val="20"/>
        </w:rPr>
        <w:t xml:space="preserve"> mism</w:t>
      </w:r>
      <w:r w:rsidR="00C415BE">
        <w:rPr>
          <w:rFonts w:ascii="Times New Roman" w:hAnsi="Times New Roman" w:cs="Times New Roman"/>
          <w:sz w:val="20"/>
          <w:szCs w:val="20"/>
        </w:rPr>
        <w:t>o punto</w:t>
      </w:r>
      <w:r w:rsidR="0055479D">
        <w:rPr>
          <w:rFonts w:ascii="Times New Roman" w:hAnsi="Times New Roman" w:cs="Times New Roman"/>
          <w:sz w:val="20"/>
          <w:szCs w:val="20"/>
        </w:rPr>
        <w:t xml:space="preserve"> en la montaña</w:t>
      </w:r>
      <w:r w:rsidR="00994338">
        <w:rPr>
          <w:rFonts w:ascii="Times New Roman" w:hAnsi="Times New Roman" w:cs="Times New Roman"/>
          <w:sz w:val="20"/>
          <w:szCs w:val="20"/>
        </w:rPr>
        <w:t>.</w:t>
      </w:r>
      <w:r w:rsidR="00C415BE">
        <w:rPr>
          <w:rFonts w:ascii="Times New Roman" w:hAnsi="Times New Roman" w:cs="Times New Roman"/>
          <w:sz w:val="20"/>
          <w:szCs w:val="20"/>
        </w:rPr>
        <w:t xml:space="preserve"> </w:t>
      </w:r>
      <w:r w:rsidR="0055479D">
        <w:rPr>
          <w:rFonts w:ascii="Times New Roman" w:hAnsi="Times New Roman" w:cs="Times New Roman"/>
          <w:sz w:val="20"/>
          <w:szCs w:val="20"/>
        </w:rPr>
        <w:t>L</w:t>
      </w:r>
      <w:r w:rsidR="00C415BE">
        <w:rPr>
          <w:rFonts w:ascii="Times New Roman" w:hAnsi="Times New Roman" w:cs="Times New Roman"/>
          <w:sz w:val="20"/>
          <w:szCs w:val="20"/>
        </w:rPr>
        <w:t xml:space="preserve">a tormenta </w:t>
      </w:r>
      <w:r w:rsidR="0055479D">
        <w:rPr>
          <w:rFonts w:ascii="Times New Roman" w:hAnsi="Times New Roman" w:cs="Times New Roman"/>
          <w:sz w:val="20"/>
          <w:szCs w:val="20"/>
        </w:rPr>
        <w:t>había</w:t>
      </w:r>
      <w:r w:rsidR="00C415BE">
        <w:rPr>
          <w:rFonts w:ascii="Times New Roman" w:hAnsi="Times New Roman" w:cs="Times New Roman"/>
          <w:sz w:val="20"/>
          <w:szCs w:val="20"/>
        </w:rPr>
        <w:t xml:space="preserve"> deshecho la protección del baluarte de</w:t>
      </w:r>
      <w:r w:rsidR="0055479D">
        <w:rPr>
          <w:rFonts w:ascii="Times New Roman" w:hAnsi="Times New Roman" w:cs="Times New Roman"/>
          <w:sz w:val="20"/>
          <w:szCs w:val="20"/>
        </w:rPr>
        <w:t>l</w:t>
      </w:r>
      <w:r w:rsidR="00C415BE">
        <w:rPr>
          <w:rFonts w:ascii="Times New Roman" w:hAnsi="Times New Roman" w:cs="Times New Roman"/>
          <w:sz w:val="20"/>
          <w:szCs w:val="20"/>
        </w:rPr>
        <w:t xml:space="preserve"> </w:t>
      </w:r>
      <w:r w:rsidR="0055479D">
        <w:rPr>
          <w:rFonts w:ascii="Times New Roman" w:hAnsi="Times New Roman" w:cs="Times New Roman"/>
          <w:sz w:val="20"/>
          <w:szCs w:val="20"/>
        </w:rPr>
        <w:t xml:space="preserve">poderoso y sabio </w:t>
      </w:r>
      <w:r w:rsidR="00C415BE">
        <w:rPr>
          <w:rFonts w:ascii="Times New Roman" w:hAnsi="Times New Roman" w:cs="Times New Roman"/>
          <w:sz w:val="20"/>
          <w:szCs w:val="20"/>
        </w:rPr>
        <w:t>primonato que allí descansaba que comprob</w:t>
      </w:r>
      <w:r w:rsidR="0055479D">
        <w:rPr>
          <w:rFonts w:ascii="Times New Roman" w:hAnsi="Times New Roman" w:cs="Times New Roman"/>
          <w:sz w:val="20"/>
          <w:szCs w:val="20"/>
        </w:rPr>
        <w:t>ó con asombro</w:t>
      </w:r>
      <w:r w:rsidR="00C415BE">
        <w:rPr>
          <w:rFonts w:ascii="Times New Roman" w:hAnsi="Times New Roman" w:cs="Times New Roman"/>
          <w:sz w:val="20"/>
          <w:szCs w:val="20"/>
        </w:rPr>
        <w:t xml:space="preserve"> </w:t>
      </w:r>
      <w:r w:rsidR="0055479D">
        <w:rPr>
          <w:rFonts w:ascii="Times New Roman" w:hAnsi="Times New Roman" w:cs="Times New Roman"/>
          <w:sz w:val="20"/>
          <w:szCs w:val="20"/>
        </w:rPr>
        <w:t>como</w:t>
      </w:r>
      <w:r w:rsidR="00C415BE">
        <w:rPr>
          <w:rFonts w:ascii="Times New Roman" w:hAnsi="Times New Roman" w:cs="Times New Roman"/>
          <w:sz w:val="20"/>
          <w:szCs w:val="20"/>
        </w:rPr>
        <w:t xml:space="preserve"> </w:t>
      </w:r>
      <w:r w:rsidR="0055479D">
        <w:rPr>
          <w:rFonts w:ascii="Times New Roman" w:hAnsi="Times New Roman" w:cs="Times New Roman"/>
          <w:sz w:val="20"/>
          <w:szCs w:val="20"/>
        </w:rPr>
        <w:t>el</w:t>
      </w:r>
      <w:r w:rsidR="00C415BE">
        <w:rPr>
          <w:rFonts w:ascii="Times New Roman" w:hAnsi="Times New Roman" w:cs="Times New Roman"/>
          <w:sz w:val="20"/>
          <w:szCs w:val="20"/>
        </w:rPr>
        <w:t xml:space="preserve"> </w:t>
      </w:r>
      <w:proofErr w:type="spellStart"/>
      <w:r w:rsidR="00C415BE">
        <w:rPr>
          <w:rFonts w:ascii="Times New Roman" w:hAnsi="Times New Roman" w:cs="Times New Roman"/>
          <w:sz w:val="20"/>
          <w:szCs w:val="20"/>
        </w:rPr>
        <w:t>inanimae</w:t>
      </w:r>
      <w:proofErr w:type="spellEnd"/>
      <w:r w:rsidR="00C415BE">
        <w:rPr>
          <w:rFonts w:ascii="Times New Roman" w:hAnsi="Times New Roman" w:cs="Times New Roman"/>
          <w:sz w:val="20"/>
          <w:szCs w:val="20"/>
        </w:rPr>
        <w:t xml:space="preserve"> </w:t>
      </w:r>
      <w:r w:rsidR="0055479D">
        <w:rPr>
          <w:rFonts w:ascii="Times New Roman" w:hAnsi="Times New Roman" w:cs="Times New Roman"/>
          <w:sz w:val="20"/>
          <w:szCs w:val="20"/>
        </w:rPr>
        <w:t xml:space="preserve">al tomar forma </w:t>
      </w:r>
      <w:r w:rsidR="00C415BE">
        <w:rPr>
          <w:rFonts w:ascii="Times New Roman" w:hAnsi="Times New Roman" w:cs="Times New Roman"/>
          <w:sz w:val="20"/>
          <w:szCs w:val="20"/>
        </w:rPr>
        <w:t>con su poder tormentoso</w:t>
      </w:r>
      <w:r w:rsidR="0055479D">
        <w:rPr>
          <w:rFonts w:ascii="Times New Roman" w:hAnsi="Times New Roman" w:cs="Times New Roman"/>
          <w:sz w:val="20"/>
          <w:szCs w:val="20"/>
        </w:rPr>
        <w:t xml:space="preserve"> había </w:t>
      </w:r>
      <w:r w:rsidR="00C415BE">
        <w:rPr>
          <w:rFonts w:ascii="Times New Roman" w:hAnsi="Times New Roman" w:cs="Times New Roman"/>
          <w:sz w:val="20"/>
          <w:szCs w:val="20"/>
        </w:rPr>
        <w:t>desh</w:t>
      </w:r>
      <w:r w:rsidR="0055479D">
        <w:rPr>
          <w:rFonts w:ascii="Times New Roman" w:hAnsi="Times New Roman" w:cs="Times New Roman"/>
          <w:sz w:val="20"/>
          <w:szCs w:val="20"/>
        </w:rPr>
        <w:t>ech</w:t>
      </w:r>
      <w:r w:rsidR="00C415BE">
        <w:rPr>
          <w:rFonts w:ascii="Times New Roman" w:hAnsi="Times New Roman" w:cs="Times New Roman"/>
          <w:sz w:val="20"/>
          <w:szCs w:val="20"/>
        </w:rPr>
        <w:t>o su im</w:t>
      </w:r>
      <w:r w:rsidR="0055479D">
        <w:rPr>
          <w:rFonts w:ascii="Times New Roman" w:hAnsi="Times New Roman" w:cs="Times New Roman"/>
          <w:sz w:val="20"/>
          <w:szCs w:val="20"/>
        </w:rPr>
        <w:t>presionante protección al pasar los días</w:t>
      </w:r>
      <w:r w:rsidR="006E0300">
        <w:rPr>
          <w:rFonts w:ascii="Times New Roman" w:hAnsi="Times New Roman" w:cs="Times New Roman"/>
          <w:sz w:val="20"/>
          <w:szCs w:val="20"/>
        </w:rPr>
        <w:t>. “U</w:t>
      </w:r>
      <w:r w:rsidR="00C415BE">
        <w:rPr>
          <w:rFonts w:ascii="Times New Roman" w:hAnsi="Times New Roman" w:cs="Times New Roman"/>
          <w:sz w:val="20"/>
          <w:szCs w:val="20"/>
        </w:rPr>
        <w:t xml:space="preserve">n </w:t>
      </w:r>
      <w:proofErr w:type="spellStart"/>
      <w:r w:rsidR="00C415BE">
        <w:rPr>
          <w:rFonts w:ascii="Times New Roman" w:hAnsi="Times New Roman" w:cs="Times New Roman"/>
          <w:sz w:val="20"/>
          <w:szCs w:val="20"/>
        </w:rPr>
        <w:t>inanimae</w:t>
      </w:r>
      <w:proofErr w:type="spellEnd"/>
      <w:r w:rsidR="00C415BE">
        <w:rPr>
          <w:rFonts w:ascii="Times New Roman" w:hAnsi="Times New Roman" w:cs="Times New Roman"/>
          <w:sz w:val="20"/>
          <w:szCs w:val="20"/>
        </w:rPr>
        <w:t xml:space="preserve"> que solo al nace</w:t>
      </w:r>
      <w:r w:rsidR="006E0300">
        <w:rPr>
          <w:rFonts w:ascii="Times New Roman" w:hAnsi="Times New Roman" w:cs="Times New Roman"/>
          <w:sz w:val="20"/>
          <w:szCs w:val="20"/>
        </w:rPr>
        <w:t>r desprendiese tanto poder será</w:t>
      </w:r>
      <w:r w:rsidR="00C415BE">
        <w:rPr>
          <w:rFonts w:ascii="Times New Roman" w:hAnsi="Times New Roman" w:cs="Times New Roman"/>
          <w:sz w:val="20"/>
          <w:szCs w:val="20"/>
        </w:rPr>
        <w:t xml:space="preserve"> </w:t>
      </w:r>
      <w:r w:rsidR="006E0300">
        <w:rPr>
          <w:rFonts w:ascii="Times New Roman" w:hAnsi="Times New Roman" w:cs="Times New Roman"/>
          <w:sz w:val="20"/>
          <w:szCs w:val="20"/>
        </w:rPr>
        <w:t>el aliado perfecto para proteger mi hogar y mi ser”, se dijo el innato líder dueño de la cima</w:t>
      </w:r>
      <w:r w:rsidR="00C415BE">
        <w:rPr>
          <w:rFonts w:ascii="Times New Roman" w:hAnsi="Times New Roman" w:cs="Times New Roman"/>
          <w:sz w:val="20"/>
          <w:szCs w:val="20"/>
        </w:rPr>
        <w:t>.</w:t>
      </w:r>
    </w:p>
    <w:p w:rsidR="00C415BE" w:rsidRDefault="00C415BE" w:rsidP="00783FE2">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El primonato acogió en la corte del verano </w:t>
      </w:r>
      <w:r w:rsidR="006E0300">
        <w:rPr>
          <w:rFonts w:ascii="Times New Roman" w:hAnsi="Times New Roman" w:cs="Times New Roman"/>
          <w:sz w:val="20"/>
          <w:szCs w:val="20"/>
        </w:rPr>
        <w:t xml:space="preserve">a este </w:t>
      </w:r>
      <w:proofErr w:type="spellStart"/>
      <w:r w:rsidR="006E0300">
        <w:rPr>
          <w:rFonts w:ascii="Times New Roman" w:hAnsi="Times New Roman" w:cs="Times New Roman"/>
          <w:sz w:val="20"/>
          <w:szCs w:val="20"/>
        </w:rPr>
        <w:t>inanimae</w:t>
      </w:r>
      <w:proofErr w:type="spellEnd"/>
      <w:r>
        <w:rPr>
          <w:rFonts w:ascii="Times New Roman" w:hAnsi="Times New Roman" w:cs="Times New Roman"/>
          <w:sz w:val="20"/>
          <w:szCs w:val="20"/>
        </w:rPr>
        <w:t xml:space="preserve"> enseñándole a concentrar su poder y adiestrándolo en el combate y en el rastreo. Su velocidad y entusiasmo r</w:t>
      </w:r>
      <w:r w:rsidR="00C9684A">
        <w:rPr>
          <w:rFonts w:ascii="Times New Roman" w:hAnsi="Times New Roman" w:cs="Times New Roman"/>
          <w:sz w:val="20"/>
          <w:szCs w:val="20"/>
        </w:rPr>
        <w:t>efulgían como el rayo</w:t>
      </w:r>
      <w:r w:rsidR="006E0300">
        <w:rPr>
          <w:rFonts w:ascii="Times New Roman" w:hAnsi="Times New Roman" w:cs="Times New Roman"/>
          <w:sz w:val="20"/>
          <w:szCs w:val="20"/>
        </w:rPr>
        <w:t xml:space="preserve"> </w:t>
      </w:r>
      <w:r>
        <w:rPr>
          <w:rFonts w:ascii="Times New Roman" w:hAnsi="Times New Roman" w:cs="Times New Roman"/>
          <w:sz w:val="20"/>
          <w:szCs w:val="20"/>
        </w:rPr>
        <w:t>movido por sus instintos. Llegado el día del nombramiento en la corte que lo acogió,</w:t>
      </w:r>
      <w:r w:rsidR="00C9684A">
        <w:rPr>
          <w:rFonts w:ascii="Times New Roman" w:hAnsi="Times New Roman" w:cs="Times New Roman"/>
          <w:sz w:val="20"/>
          <w:szCs w:val="20"/>
        </w:rPr>
        <w:t xml:space="preserve"> Barak</w:t>
      </w:r>
      <w:r>
        <w:rPr>
          <w:rFonts w:ascii="Times New Roman" w:hAnsi="Times New Roman" w:cs="Times New Roman"/>
          <w:sz w:val="20"/>
          <w:szCs w:val="20"/>
        </w:rPr>
        <w:t xml:space="preserve"> empezó a servir a su prestigioso mentor incluso mejor que muchos de los </w:t>
      </w:r>
      <w:proofErr w:type="spellStart"/>
      <w:r>
        <w:rPr>
          <w:rFonts w:ascii="Times New Roman" w:hAnsi="Times New Roman" w:cs="Times New Roman"/>
          <w:sz w:val="20"/>
          <w:szCs w:val="20"/>
        </w:rPr>
        <w:t>Sprites</w:t>
      </w:r>
      <w:proofErr w:type="spellEnd"/>
      <w:r>
        <w:rPr>
          <w:rFonts w:ascii="Times New Roman" w:hAnsi="Times New Roman" w:cs="Times New Roman"/>
          <w:sz w:val="20"/>
          <w:szCs w:val="20"/>
        </w:rPr>
        <w:t xml:space="preserve"> y hadas que</w:t>
      </w:r>
      <w:r w:rsidR="006E0300">
        <w:rPr>
          <w:rFonts w:ascii="Times New Roman" w:hAnsi="Times New Roman" w:cs="Times New Roman"/>
          <w:sz w:val="20"/>
          <w:szCs w:val="20"/>
        </w:rPr>
        <w:t xml:space="preserve"> hasta el momento le</w:t>
      </w:r>
      <w:r>
        <w:rPr>
          <w:rFonts w:ascii="Times New Roman" w:hAnsi="Times New Roman" w:cs="Times New Roman"/>
          <w:sz w:val="20"/>
          <w:szCs w:val="20"/>
        </w:rPr>
        <w:t xml:space="preserve"> servían, pues lo conocía m</w:t>
      </w:r>
      <w:r w:rsidR="006E0300">
        <w:rPr>
          <w:rFonts w:ascii="Times New Roman" w:hAnsi="Times New Roman" w:cs="Times New Roman"/>
          <w:sz w:val="20"/>
          <w:szCs w:val="20"/>
        </w:rPr>
        <w:t>ejor que todos ellos</w:t>
      </w:r>
      <w:r>
        <w:rPr>
          <w:rFonts w:ascii="Times New Roman" w:hAnsi="Times New Roman" w:cs="Times New Roman"/>
          <w:sz w:val="20"/>
          <w:szCs w:val="20"/>
        </w:rPr>
        <w:t>. Mas una noche la larga tormenta que le dio v</w:t>
      </w:r>
      <w:r w:rsidR="00C9684A">
        <w:rPr>
          <w:rFonts w:ascii="Times New Roman" w:hAnsi="Times New Roman" w:cs="Times New Roman"/>
          <w:sz w:val="20"/>
          <w:szCs w:val="20"/>
        </w:rPr>
        <w:t>ida volvió sin anunciarse. Barak</w:t>
      </w:r>
      <w:r>
        <w:rPr>
          <w:rFonts w:ascii="Times New Roman" w:hAnsi="Times New Roman" w:cs="Times New Roman"/>
          <w:sz w:val="20"/>
          <w:szCs w:val="20"/>
        </w:rPr>
        <w:t xml:space="preserve"> notó cómo el poder que le fue concedido aumentaba a medida que la tormenta lanzaba sus viejos truenos sobre él. La energía se desbordaba y desembocaba salvajemente sin parar, rebotando y destrozando cada rincón</w:t>
      </w:r>
      <w:r w:rsidR="006E0300">
        <w:rPr>
          <w:rFonts w:ascii="Times New Roman" w:hAnsi="Times New Roman" w:cs="Times New Roman"/>
          <w:sz w:val="20"/>
          <w:szCs w:val="20"/>
        </w:rPr>
        <w:t xml:space="preserve"> sin explicación alguna</w:t>
      </w:r>
      <w:r>
        <w:rPr>
          <w:rFonts w:ascii="Times New Roman" w:hAnsi="Times New Roman" w:cs="Times New Roman"/>
          <w:sz w:val="20"/>
          <w:szCs w:val="20"/>
        </w:rPr>
        <w:t xml:space="preserve">. Fue aquel el día que </w:t>
      </w:r>
      <w:r w:rsidR="006E0300">
        <w:rPr>
          <w:rFonts w:ascii="Times New Roman" w:hAnsi="Times New Roman" w:cs="Times New Roman"/>
          <w:sz w:val="20"/>
          <w:szCs w:val="20"/>
        </w:rPr>
        <w:t>su mentor</w:t>
      </w:r>
      <w:r>
        <w:rPr>
          <w:rFonts w:ascii="Times New Roman" w:hAnsi="Times New Roman" w:cs="Times New Roman"/>
          <w:sz w:val="20"/>
          <w:szCs w:val="20"/>
        </w:rPr>
        <w:t xml:space="preserve"> falleció a manos de su fiel sirviente que había jurado proteger</w:t>
      </w:r>
      <w:r w:rsidR="006E0300">
        <w:rPr>
          <w:rFonts w:ascii="Times New Roman" w:hAnsi="Times New Roman" w:cs="Times New Roman"/>
          <w:sz w:val="20"/>
          <w:szCs w:val="20"/>
        </w:rPr>
        <w:t>le</w:t>
      </w:r>
      <w:r>
        <w:rPr>
          <w:rFonts w:ascii="Times New Roman" w:hAnsi="Times New Roman" w:cs="Times New Roman"/>
          <w:sz w:val="20"/>
          <w:szCs w:val="20"/>
        </w:rPr>
        <w:t>, rompiendo así el único juramento que había formulado tras su nombramiento.</w:t>
      </w:r>
    </w:p>
    <w:p w:rsidR="00336B41" w:rsidRPr="00783FE2" w:rsidRDefault="00C415BE" w:rsidP="00783FE2">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Toda una vida lo estaría sintiendo, pues ahora sus habilidades de nada le servían. </w:t>
      </w:r>
      <w:r w:rsidR="00E5614E">
        <w:rPr>
          <w:rFonts w:ascii="Times New Roman" w:hAnsi="Times New Roman" w:cs="Times New Roman"/>
          <w:sz w:val="20"/>
          <w:szCs w:val="20"/>
        </w:rPr>
        <w:t xml:space="preserve">La tormenta que le había dado la vida, también se la había arrebatado. Ahora </w:t>
      </w:r>
      <w:r w:rsidR="00C9684A">
        <w:rPr>
          <w:rFonts w:ascii="Times New Roman" w:hAnsi="Times New Roman" w:cs="Times New Roman"/>
          <w:sz w:val="20"/>
          <w:szCs w:val="20"/>
        </w:rPr>
        <w:t>Barak</w:t>
      </w:r>
      <w:r>
        <w:rPr>
          <w:rFonts w:ascii="Times New Roman" w:hAnsi="Times New Roman" w:cs="Times New Roman"/>
          <w:sz w:val="20"/>
          <w:szCs w:val="20"/>
        </w:rPr>
        <w:t xml:space="preserve"> </w:t>
      </w:r>
      <w:r w:rsidR="00E5614E">
        <w:rPr>
          <w:rFonts w:ascii="Times New Roman" w:hAnsi="Times New Roman" w:cs="Times New Roman"/>
          <w:sz w:val="20"/>
          <w:szCs w:val="20"/>
        </w:rPr>
        <w:t xml:space="preserve">vaga por los pueblos del hombre </w:t>
      </w:r>
      <w:r w:rsidR="008C7BE5">
        <w:rPr>
          <w:rFonts w:ascii="Times New Roman" w:hAnsi="Times New Roman" w:cs="Times New Roman"/>
          <w:sz w:val="20"/>
          <w:szCs w:val="20"/>
        </w:rPr>
        <w:t>aprendiendo sus costumbres, pero</w:t>
      </w:r>
      <w:r w:rsidR="00E5614E">
        <w:rPr>
          <w:rFonts w:ascii="Times New Roman" w:hAnsi="Times New Roman" w:cs="Times New Roman"/>
          <w:sz w:val="20"/>
          <w:szCs w:val="20"/>
        </w:rPr>
        <w:t xml:space="preserve"> con el peso del destierro de su corte por su agravio. Sus habilidades se transformaría</w:t>
      </w:r>
      <w:r w:rsidR="008C7BE5">
        <w:rPr>
          <w:rFonts w:ascii="Times New Roman" w:hAnsi="Times New Roman" w:cs="Times New Roman"/>
          <w:sz w:val="20"/>
          <w:szCs w:val="20"/>
        </w:rPr>
        <w:t>n como cualquier energía</w:t>
      </w:r>
      <w:r w:rsidR="00E5614E">
        <w:rPr>
          <w:rFonts w:ascii="Times New Roman" w:hAnsi="Times New Roman" w:cs="Times New Roman"/>
          <w:sz w:val="20"/>
          <w:szCs w:val="20"/>
        </w:rPr>
        <w:t xml:space="preserve"> para cazar para los humanos </w:t>
      </w:r>
      <w:r w:rsidR="008C7BE5">
        <w:rPr>
          <w:rFonts w:ascii="Times New Roman" w:hAnsi="Times New Roman" w:cs="Times New Roman"/>
          <w:sz w:val="20"/>
          <w:szCs w:val="20"/>
        </w:rPr>
        <w:t xml:space="preserve">y hadas </w:t>
      </w:r>
      <w:r w:rsidR="00E5614E">
        <w:rPr>
          <w:rFonts w:ascii="Times New Roman" w:hAnsi="Times New Roman" w:cs="Times New Roman"/>
          <w:sz w:val="20"/>
          <w:szCs w:val="20"/>
        </w:rPr>
        <w:t>sirviendo en aquello que se le encomendase. Mas un orgulloso, poderoso y veloz rayo no sirve solo para cazar y en los sueños que lo atormentan en su descanso lo sabe. No sería más u</w:t>
      </w:r>
      <w:r w:rsidR="008C7BE5">
        <w:rPr>
          <w:rFonts w:ascii="Times New Roman" w:hAnsi="Times New Roman" w:cs="Times New Roman"/>
          <w:sz w:val="20"/>
          <w:szCs w:val="20"/>
        </w:rPr>
        <w:t>n prestigioso caballero,</w:t>
      </w:r>
      <w:r w:rsidR="00E5614E">
        <w:rPr>
          <w:rFonts w:ascii="Times New Roman" w:hAnsi="Times New Roman" w:cs="Times New Roman"/>
          <w:sz w:val="20"/>
          <w:szCs w:val="20"/>
        </w:rPr>
        <w:t xml:space="preserve"> marcado por la cadena que ahora le envuelve, donde está grabado su perjurio en el idioma del verano, un castigo que deberá arrastrar. Con el tiempo, y t</w:t>
      </w:r>
      <w:r w:rsidR="00336B41">
        <w:rPr>
          <w:rFonts w:ascii="Times New Roman" w:hAnsi="Times New Roman" w:cs="Times New Roman"/>
          <w:sz w:val="20"/>
          <w:szCs w:val="20"/>
        </w:rPr>
        <w:t>ras sucumbir al perjuro, las oraciones que evocaban épocas antiguas rebot</w:t>
      </w:r>
      <w:r w:rsidR="00F516D3">
        <w:rPr>
          <w:rFonts w:ascii="Times New Roman" w:hAnsi="Times New Roman" w:cs="Times New Roman"/>
          <w:sz w:val="20"/>
          <w:szCs w:val="20"/>
        </w:rPr>
        <w:t>aban demasiado en su cabeza en eco como</w:t>
      </w:r>
      <w:r w:rsidR="00E5614E">
        <w:rPr>
          <w:rFonts w:ascii="Times New Roman" w:hAnsi="Times New Roman" w:cs="Times New Roman"/>
          <w:sz w:val="20"/>
          <w:szCs w:val="20"/>
        </w:rPr>
        <w:t xml:space="preserve"> si le atormentaran su mente</w:t>
      </w:r>
      <w:r w:rsidR="00F516D3">
        <w:rPr>
          <w:rFonts w:ascii="Times New Roman" w:hAnsi="Times New Roman" w:cs="Times New Roman"/>
          <w:sz w:val="20"/>
          <w:szCs w:val="20"/>
        </w:rPr>
        <w:t>,</w:t>
      </w:r>
      <w:r w:rsidR="00E5614E">
        <w:rPr>
          <w:rFonts w:ascii="Times New Roman" w:hAnsi="Times New Roman" w:cs="Times New Roman"/>
          <w:sz w:val="20"/>
          <w:szCs w:val="20"/>
        </w:rPr>
        <w:t xml:space="preserve"> imágenes y palabras</w:t>
      </w:r>
      <w:r w:rsidR="00F516D3">
        <w:rPr>
          <w:rFonts w:ascii="Times New Roman" w:hAnsi="Times New Roman" w:cs="Times New Roman"/>
          <w:sz w:val="20"/>
          <w:szCs w:val="20"/>
        </w:rPr>
        <w:t xml:space="preserve"> que se repetía</w:t>
      </w:r>
      <w:r w:rsidR="00E5614E">
        <w:rPr>
          <w:rFonts w:ascii="Times New Roman" w:hAnsi="Times New Roman" w:cs="Times New Roman"/>
          <w:sz w:val="20"/>
          <w:szCs w:val="20"/>
        </w:rPr>
        <w:t>n</w:t>
      </w:r>
      <w:r w:rsidR="00F516D3">
        <w:rPr>
          <w:rFonts w:ascii="Times New Roman" w:hAnsi="Times New Roman" w:cs="Times New Roman"/>
          <w:sz w:val="20"/>
          <w:szCs w:val="20"/>
        </w:rPr>
        <w:t xml:space="preserve"> una y otra vez</w:t>
      </w:r>
      <w:r w:rsidR="00E5614E">
        <w:rPr>
          <w:rFonts w:ascii="Times New Roman" w:hAnsi="Times New Roman" w:cs="Times New Roman"/>
          <w:sz w:val="20"/>
          <w:szCs w:val="20"/>
        </w:rPr>
        <w:t xml:space="preserve"> en su mente recordándole su falta</w:t>
      </w:r>
      <w:r w:rsidR="00336B41">
        <w:rPr>
          <w:rFonts w:ascii="Times New Roman" w:hAnsi="Times New Roman" w:cs="Times New Roman"/>
          <w:sz w:val="20"/>
          <w:szCs w:val="20"/>
        </w:rPr>
        <w:t>.</w:t>
      </w:r>
      <w:r w:rsidR="00F516D3">
        <w:rPr>
          <w:rFonts w:ascii="Times New Roman" w:hAnsi="Times New Roman" w:cs="Times New Roman"/>
          <w:sz w:val="20"/>
          <w:szCs w:val="20"/>
        </w:rPr>
        <w:t xml:space="preserve"> Desde entonces las oraciones bíblicas o religiosas han sido suficientes para evitar que este se acerque a lugares con</w:t>
      </w:r>
      <w:r w:rsidR="00994338">
        <w:rPr>
          <w:rFonts w:ascii="Times New Roman" w:hAnsi="Times New Roman" w:cs="Times New Roman"/>
          <w:sz w:val="20"/>
          <w:szCs w:val="20"/>
        </w:rPr>
        <w:t xml:space="preserve"> figuras</w:t>
      </w:r>
      <w:r w:rsidR="00F516D3">
        <w:rPr>
          <w:rFonts w:ascii="Times New Roman" w:hAnsi="Times New Roman" w:cs="Times New Roman"/>
          <w:sz w:val="20"/>
          <w:szCs w:val="20"/>
        </w:rPr>
        <w:t xml:space="preserve"> </w:t>
      </w:r>
      <w:r w:rsidR="00994338">
        <w:rPr>
          <w:rFonts w:ascii="Times New Roman" w:hAnsi="Times New Roman" w:cs="Times New Roman"/>
          <w:sz w:val="20"/>
          <w:szCs w:val="20"/>
        </w:rPr>
        <w:t>religiosas que puedan confundirlo</w:t>
      </w:r>
      <w:r w:rsidR="00F516D3">
        <w:rPr>
          <w:rFonts w:ascii="Times New Roman" w:hAnsi="Times New Roman" w:cs="Times New Roman"/>
          <w:sz w:val="20"/>
          <w:szCs w:val="20"/>
        </w:rPr>
        <w:t>.</w:t>
      </w:r>
      <w:r w:rsidR="008C7BE5">
        <w:rPr>
          <w:rFonts w:ascii="Times New Roman" w:hAnsi="Times New Roman" w:cs="Times New Roman"/>
          <w:sz w:val="20"/>
          <w:szCs w:val="20"/>
        </w:rPr>
        <w:t xml:space="preserve"> No hay esperanza para el Solsticio.</w:t>
      </w:r>
    </w:p>
    <w:p w:rsidR="009B38B1" w:rsidRDefault="00276EE4" w:rsidP="00E5614E">
      <w:pPr>
        <w:spacing w:line="240" w:lineRule="auto"/>
        <w:jc w:val="center"/>
        <w:rPr>
          <w:rFonts w:ascii="Times New Roman" w:hAnsi="Times New Roman" w:cs="Times New Roman"/>
          <w:color w:val="000000"/>
          <w:sz w:val="20"/>
          <w:szCs w:val="20"/>
        </w:rPr>
      </w:pPr>
      <w:r>
        <w:rPr>
          <w:noProof/>
        </w:rPr>
        <w:drawing>
          <wp:inline distT="0" distB="0" distL="0" distR="0">
            <wp:extent cx="2727960" cy="3859774"/>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LE RAYO OTOÑO ef242bf457e9ace75e818e1de563e12e.jpg"/>
                    <pic:cNvPicPr/>
                  </pic:nvPicPr>
                  <pic:blipFill>
                    <a:blip r:embed="rId6">
                      <a:extLst>
                        <a:ext uri="{28A0092B-C50C-407E-A947-70E740481C1C}">
                          <a14:useLocalDpi xmlns:a14="http://schemas.microsoft.com/office/drawing/2010/main" val="0"/>
                        </a:ext>
                      </a:extLst>
                    </a:blip>
                    <a:stretch>
                      <a:fillRect/>
                    </a:stretch>
                  </pic:blipFill>
                  <pic:spPr>
                    <a:xfrm>
                      <a:off x="0" y="0"/>
                      <a:ext cx="2777195" cy="3929436"/>
                    </a:xfrm>
                    <a:prstGeom prst="rect">
                      <a:avLst/>
                    </a:prstGeom>
                  </pic:spPr>
                </pic:pic>
              </a:graphicData>
            </a:graphic>
          </wp:inline>
        </w:drawing>
      </w:r>
      <w:r w:rsidR="00BD1841">
        <w:rPr>
          <w:noProof/>
        </w:rPr>
        <w:drawing>
          <wp:inline distT="0" distB="0" distL="0" distR="0">
            <wp:extent cx="2265591" cy="3863340"/>
            <wp:effectExtent l="0" t="0" r="1905" b="3810"/>
            <wp:docPr id="7" name="Imagen 7" descr="Dungeons &amp;amp; Dragons Pathfinder Roleplaying Game Concept art, thief, game,  fictional Character, tabletop Games Expansions png | PNG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ungeons &amp;amp; Dragons Pathfinder Roleplaying Game Concept art, thief, game,  fictional Character, tabletop Games Expansions png | PNGWing"/>
                    <pic:cNvPicPr>
                      <a:picLocks noChangeAspect="1" noChangeArrowheads="1"/>
                    </pic:cNvPicPr>
                  </pic:nvPicPr>
                  <pic:blipFill rotWithShape="1">
                    <a:blip r:embed="rId7">
                      <a:extLst>
                        <a:ext uri="{28A0092B-C50C-407E-A947-70E740481C1C}">
                          <a14:useLocalDpi xmlns:a14="http://schemas.microsoft.com/office/drawing/2010/main" val="0"/>
                        </a:ext>
                      </a:extLst>
                    </a:blip>
                    <a:srcRect l="13407" r="4941" b="5252"/>
                    <a:stretch/>
                  </pic:blipFill>
                  <pic:spPr bwMode="auto">
                    <a:xfrm>
                      <a:off x="0" y="0"/>
                      <a:ext cx="2287521" cy="3900736"/>
                    </a:xfrm>
                    <a:prstGeom prst="rect">
                      <a:avLst/>
                    </a:prstGeom>
                    <a:noFill/>
                    <a:ln>
                      <a:noFill/>
                    </a:ln>
                    <a:extLst>
                      <a:ext uri="{53640926-AAD7-44D8-BBD7-CCE9431645EC}">
                        <a14:shadowObscured xmlns:a14="http://schemas.microsoft.com/office/drawing/2010/main"/>
                      </a:ext>
                    </a:extLst>
                  </pic:spPr>
                </pic:pic>
              </a:graphicData>
            </a:graphic>
          </wp:inline>
        </w:drawing>
      </w:r>
    </w:p>
    <w:sectPr w:rsidR="009B38B1" w:rsidSect="001C68F0">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style Std">
    <w:altName w:val="Goudy Oldstyle Std"/>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 w:name="Goudy">
    <w:altName w:val="Goudy"/>
    <w:panose1 w:val="00000000000000000000"/>
    <w:charset w:val="00"/>
    <w:family w:val="roman"/>
    <w:notTrueType/>
    <w:pitch w:val="default"/>
    <w:sig w:usb0="00000003" w:usb1="00000000" w:usb2="00000000" w:usb3="00000000" w:csb0="00000001" w:csb1="00000000"/>
  </w:font>
  <w:font w:name="Centaur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12810"/>
    <w:multiLevelType w:val="hybridMultilevel"/>
    <w:tmpl w:val="B7FA6CC4"/>
    <w:lvl w:ilvl="0" w:tplc="B1882F52">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6F4B5033"/>
    <w:multiLevelType w:val="hybridMultilevel"/>
    <w:tmpl w:val="57FE05DA"/>
    <w:lvl w:ilvl="0" w:tplc="788E4EFA">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00"/>
    <w:rsid w:val="000062EC"/>
    <w:rsid w:val="00011DDB"/>
    <w:rsid w:val="00021B38"/>
    <w:rsid w:val="00023FC5"/>
    <w:rsid w:val="00026412"/>
    <w:rsid w:val="00033152"/>
    <w:rsid w:val="00034819"/>
    <w:rsid w:val="00044D2F"/>
    <w:rsid w:val="00050DF3"/>
    <w:rsid w:val="00057E88"/>
    <w:rsid w:val="00065F36"/>
    <w:rsid w:val="00067461"/>
    <w:rsid w:val="0007749F"/>
    <w:rsid w:val="00087603"/>
    <w:rsid w:val="00091D89"/>
    <w:rsid w:val="0009639F"/>
    <w:rsid w:val="000963BF"/>
    <w:rsid w:val="00097F1C"/>
    <w:rsid w:val="000A182B"/>
    <w:rsid w:val="000A302C"/>
    <w:rsid w:val="000A641D"/>
    <w:rsid w:val="000B0941"/>
    <w:rsid w:val="000B15AB"/>
    <w:rsid w:val="000B2DF0"/>
    <w:rsid w:val="000B4DC7"/>
    <w:rsid w:val="000B63E1"/>
    <w:rsid w:val="000C0B69"/>
    <w:rsid w:val="000C53AF"/>
    <w:rsid w:val="000C5BFA"/>
    <w:rsid w:val="000C69F9"/>
    <w:rsid w:val="000E00FC"/>
    <w:rsid w:val="000E0AB2"/>
    <w:rsid w:val="000E1E0E"/>
    <w:rsid w:val="000E39EE"/>
    <w:rsid w:val="000E5797"/>
    <w:rsid w:val="000F029A"/>
    <w:rsid w:val="000F11F5"/>
    <w:rsid w:val="000F2C6F"/>
    <w:rsid w:val="000F3BAA"/>
    <w:rsid w:val="000F6093"/>
    <w:rsid w:val="000F79A4"/>
    <w:rsid w:val="00102B93"/>
    <w:rsid w:val="00103D86"/>
    <w:rsid w:val="001119B8"/>
    <w:rsid w:val="00111F3E"/>
    <w:rsid w:val="00113096"/>
    <w:rsid w:val="001153B0"/>
    <w:rsid w:val="001158ED"/>
    <w:rsid w:val="001163AF"/>
    <w:rsid w:val="001201DD"/>
    <w:rsid w:val="00121C6A"/>
    <w:rsid w:val="00122C6B"/>
    <w:rsid w:val="001232A8"/>
    <w:rsid w:val="00123365"/>
    <w:rsid w:val="00123470"/>
    <w:rsid w:val="001246E4"/>
    <w:rsid w:val="00126194"/>
    <w:rsid w:val="00131EC8"/>
    <w:rsid w:val="00140A84"/>
    <w:rsid w:val="00140FE3"/>
    <w:rsid w:val="00144247"/>
    <w:rsid w:val="0014529F"/>
    <w:rsid w:val="00150973"/>
    <w:rsid w:val="00156FD4"/>
    <w:rsid w:val="00162CB8"/>
    <w:rsid w:val="00162E6B"/>
    <w:rsid w:val="00164B8D"/>
    <w:rsid w:val="00174DBA"/>
    <w:rsid w:val="00175AEC"/>
    <w:rsid w:val="00176C09"/>
    <w:rsid w:val="00177FA4"/>
    <w:rsid w:val="00180334"/>
    <w:rsid w:val="00180980"/>
    <w:rsid w:val="001823B2"/>
    <w:rsid w:val="00182978"/>
    <w:rsid w:val="001867B1"/>
    <w:rsid w:val="00187B34"/>
    <w:rsid w:val="001A4CCB"/>
    <w:rsid w:val="001A5366"/>
    <w:rsid w:val="001A6D05"/>
    <w:rsid w:val="001B0DA1"/>
    <w:rsid w:val="001B1A6A"/>
    <w:rsid w:val="001B3498"/>
    <w:rsid w:val="001B3924"/>
    <w:rsid w:val="001B70DF"/>
    <w:rsid w:val="001C0C98"/>
    <w:rsid w:val="001C1478"/>
    <w:rsid w:val="001C3D7F"/>
    <w:rsid w:val="001C635E"/>
    <w:rsid w:val="001C68F0"/>
    <w:rsid w:val="001D0CF6"/>
    <w:rsid w:val="001D1662"/>
    <w:rsid w:val="001E453A"/>
    <w:rsid w:val="001E4F37"/>
    <w:rsid w:val="001F11A5"/>
    <w:rsid w:val="001F48B2"/>
    <w:rsid w:val="001F4B63"/>
    <w:rsid w:val="002012BF"/>
    <w:rsid w:val="002040C3"/>
    <w:rsid w:val="00207560"/>
    <w:rsid w:val="002107B1"/>
    <w:rsid w:val="00210D41"/>
    <w:rsid w:val="0021644E"/>
    <w:rsid w:val="00217060"/>
    <w:rsid w:val="00222659"/>
    <w:rsid w:val="00222FF6"/>
    <w:rsid w:val="00224AEA"/>
    <w:rsid w:val="00224FCB"/>
    <w:rsid w:val="00234D17"/>
    <w:rsid w:val="0023574D"/>
    <w:rsid w:val="00236875"/>
    <w:rsid w:val="002440E0"/>
    <w:rsid w:val="0024567B"/>
    <w:rsid w:val="002466F6"/>
    <w:rsid w:val="0025145A"/>
    <w:rsid w:val="00255859"/>
    <w:rsid w:val="002609F2"/>
    <w:rsid w:val="00262EF3"/>
    <w:rsid w:val="00264369"/>
    <w:rsid w:val="002664E4"/>
    <w:rsid w:val="00270D5C"/>
    <w:rsid w:val="00276236"/>
    <w:rsid w:val="00276EE4"/>
    <w:rsid w:val="00283701"/>
    <w:rsid w:val="0028441D"/>
    <w:rsid w:val="00287E74"/>
    <w:rsid w:val="00296ED3"/>
    <w:rsid w:val="00297D72"/>
    <w:rsid w:val="002B0415"/>
    <w:rsid w:val="002B13BB"/>
    <w:rsid w:val="002B1EA6"/>
    <w:rsid w:val="002B39FD"/>
    <w:rsid w:val="002B7D81"/>
    <w:rsid w:val="002C0E7C"/>
    <w:rsid w:val="002C6201"/>
    <w:rsid w:val="002D3BC9"/>
    <w:rsid w:val="002E4E9A"/>
    <w:rsid w:val="002E5E58"/>
    <w:rsid w:val="002E68B7"/>
    <w:rsid w:val="002F5A6A"/>
    <w:rsid w:val="002F620A"/>
    <w:rsid w:val="002F650B"/>
    <w:rsid w:val="002F7CB6"/>
    <w:rsid w:val="00300986"/>
    <w:rsid w:val="00301533"/>
    <w:rsid w:val="00302850"/>
    <w:rsid w:val="00303B8A"/>
    <w:rsid w:val="00305FE0"/>
    <w:rsid w:val="00306EAE"/>
    <w:rsid w:val="00311340"/>
    <w:rsid w:val="00312AB0"/>
    <w:rsid w:val="003225AF"/>
    <w:rsid w:val="003239B4"/>
    <w:rsid w:val="00325A95"/>
    <w:rsid w:val="00326951"/>
    <w:rsid w:val="00331FAE"/>
    <w:rsid w:val="0033620E"/>
    <w:rsid w:val="00336B41"/>
    <w:rsid w:val="00342C64"/>
    <w:rsid w:val="0034354C"/>
    <w:rsid w:val="00345F4B"/>
    <w:rsid w:val="003477D1"/>
    <w:rsid w:val="00347DD0"/>
    <w:rsid w:val="003530D0"/>
    <w:rsid w:val="003603AC"/>
    <w:rsid w:val="00360798"/>
    <w:rsid w:val="00361586"/>
    <w:rsid w:val="00364AD0"/>
    <w:rsid w:val="00365B16"/>
    <w:rsid w:val="00371E1B"/>
    <w:rsid w:val="003742A6"/>
    <w:rsid w:val="003819DD"/>
    <w:rsid w:val="00383048"/>
    <w:rsid w:val="00386837"/>
    <w:rsid w:val="00387E90"/>
    <w:rsid w:val="0039071E"/>
    <w:rsid w:val="00390981"/>
    <w:rsid w:val="00392315"/>
    <w:rsid w:val="00394E3A"/>
    <w:rsid w:val="003A1B01"/>
    <w:rsid w:val="003A36C6"/>
    <w:rsid w:val="003A7C98"/>
    <w:rsid w:val="003A7F33"/>
    <w:rsid w:val="003B07E3"/>
    <w:rsid w:val="003B2935"/>
    <w:rsid w:val="003C70AE"/>
    <w:rsid w:val="003D1EEB"/>
    <w:rsid w:val="003D20D8"/>
    <w:rsid w:val="003D2B90"/>
    <w:rsid w:val="003D713B"/>
    <w:rsid w:val="003E01ED"/>
    <w:rsid w:val="003E47DA"/>
    <w:rsid w:val="003F116A"/>
    <w:rsid w:val="003F26C2"/>
    <w:rsid w:val="003F5BCE"/>
    <w:rsid w:val="003F5D7E"/>
    <w:rsid w:val="004051E1"/>
    <w:rsid w:val="004057E7"/>
    <w:rsid w:val="004077AC"/>
    <w:rsid w:val="00410015"/>
    <w:rsid w:val="0041223E"/>
    <w:rsid w:val="004157C6"/>
    <w:rsid w:val="00416841"/>
    <w:rsid w:val="004207A0"/>
    <w:rsid w:val="00421C41"/>
    <w:rsid w:val="00422DDF"/>
    <w:rsid w:val="00423357"/>
    <w:rsid w:val="00430EF2"/>
    <w:rsid w:val="00441957"/>
    <w:rsid w:val="00450AFA"/>
    <w:rsid w:val="00457F89"/>
    <w:rsid w:val="004658CD"/>
    <w:rsid w:val="00466D53"/>
    <w:rsid w:val="00471185"/>
    <w:rsid w:val="004715F7"/>
    <w:rsid w:val="0048181E"/>
    <w:rsid w:val="00481E9D"/>
    <w:rsid w:val="00483AD7"/>
    <w:rsid w:val="00486FD5"/>
    <w:rsid w:val="00494064"/>
    <w:rsid w:val="00494B70"/>
    <w:rsid w:val="00496C09"/>
    <w:rsid w:val="004A1349"/>
    <w:rsid w:val="004A5F3C"/>
    <w:rsid w:val="004A7FB7"/>
    <w:rsid w:val="004B12FF"/>
    <w:rsid w:val="004C2B1C"/>
    <w:rsid w:val="004C7E67"/>
    <w:rsid w:val="004D0874"/>
    <w:rsid w:val="004D186D"/>
    <w:rsid w:val="004D57FF"/>
    <w:rsid w:val="004D5823"/>
    <w:rsid w:val="004D58A8"/>
    <w:rsid w:val="004E3D22"/>
    <w:rsid w:val="004E6352"/>
    <w:rsid w:val="004F2E45"/>
    <w:rsid w:val="004F6B00"/>
    <w:rsid w:val="0050266C"/>
    <w:rsid w:val="00505411"/>
    <w:rsid w:val="00511A92"/>
    <w:rsid w:val="00512ACF"/>
    <w:rsid w:val="0051785B"/>
    <w:rsid w:val="00520A0F"/>
    <w:rsid w:val="00531054"/>
    <w:rsid w:val="00534271"/>
    <w:rsid w:val="00535168"/>
    <w:rsid w:val="00535BAD"/>
    <w:rsid w:val="005364E5"/>
    <w:rsid w:val="005455DB"/>
    <w:rsid w:val="00547D64"/>
    <w:rsid w:val="00550092"/>
    <w:rsid w:val="00552A4C"/>
    <w:rsid w:val="0055479D"/>
    <w:rsid w:val="00557721"/>
    <w:rsid w:val="005578AB"/>
    <w:rsid w:val="00565B0D"/>
    <w:rsid w:val="005737CF"/>
    <w:rsid w:val="00576004"/>
    <w:rsid w:val="00576841"/>
    <w:rsid w:val="00582F99"/>
    <w:rsid w:val="005849C2"/>
    <w:rsid w:val="005857D9"/>
    <w:rsid w:val="00591990"/>
    <w:rsid w:val="00593F66"/>
    <w:rsid w:val="00594D92"/>
    <w:rsid w:val="00595137"/>
    <w:rsid w:val="00595C95"/>
    <w:rsid w:val="00597486"/>
    <w:rsid w:val="005B24BB"/>
    <w:rsid w:val="005C08F9"/>
    <w:rsid w:val="005C308E"/>
    <w:rsid w:val="005C3963"/>
    <w:rsid w:val="005C6D88"/>
    <w:rsid w:val="005C7176"/>
    <w:rsid w:val="005D661F"/>
    <w:rsid w:val="005D77C3"/>
    <w:rsid w:val="005E075F"/>
    <w:rsid w:val="005E5998"/>
    <w:rsid w:val="005E5A74"/>
    <w:rsid w:val="005E745F"/>
    <w:rsid w:val="005E7579"/>
    <w:rsid w:val="005E7CC9"/>
    <w:rsid w:val="005F252D"/>
    <w:rsid w:val="005F75D9"/>
    <w:rsid w:val="00611F2C"/>
    <w:rsid w:val="006135CA"/>
    <w:rsid w:val="00613BBF"/>
    <w:rsid w:val="00615CA7"/>
    <w:rsid w:val="00623983"/>
    <w:rsid w:val="00631282"/>
    <w:rsid w:val="00635AF5"/>
    <w:rsid w:val="00636214"/>
    <w:rsid w:val="006408B0"/>
    <w:rsid w:val="00643C71"/>
    <w:rsid w:val="00655B69"/>
    <w:rsid w:val="00657D9B"/>
    <w:rsid w:val="00662DD8"/>
    <w:rsid w:val="0066327A"/>
    <w:rsid w:val="006634E0"/>
    <w:rsid w:val="006644B2"/>
    <w:rsid w:val="006654EE"/>
    <w:rsid w:val="00665F35"/>
    <w:rsid w:val="00671BDF"/>
    <w:rsid w:val="006723FC"/>
    <w:rsid w:val="0067575C"/>
    <w:rsid w:val="00684EF1"/>
    <w:rsid w:val="00686D4C"/>
    <w:rsid w:val="006A3B11"/>
    <w:rsid w:val="006A6CBD"/>
    <w:rsid w:val="006A785E"/>
    <w:rsid w:val="006B15DA"/>
    <w:rsid w:val="006B57A5"/>
    <w:rsid w:val="006B5A55"/>
    <w:rsid w:val="006C14CB"/>
    <w:rsid w:val="006C2787"/>
    <w:rsid w:val="006C56B3"/>
    <w:rsid w:val="006D29E2"/>
    <w:rsid w:val="006D2F81"/>
    <w:rsid w:val="006E0300"/>
    <w:rsid w:val="006E2C67"/>
    <w:rsid w:val="006E5DBD"/>
    <w:rsid w:val="006E7768"/>
    <w:rsid w:val="006F0246"/>
    <w:rsid w:val="006F479B"/>
    <w:rsid w:val="006F508E"/>
    <w:rsid w:val="006F53DD"/>
    <w:rsid w:val="006F58A2"/>
    <w:rsid w:val="006F59A1"/>
    <w:rsid w:val="006F69ED"/>
    <w:rsid w:val="006F6C51"/>
    <w:rsid w:val="00704B4B"/>
    <w:rsid w:val="00706AF0"/>
    <w:rsid w:val="00711CDA"/>
    <w:rsid w:val="00712775"/>
    <w:rsid w:val="00715552"/>
    <w:rsid w:val="00722E3A"/>
    <w:rsid w:val="00723C00"/>
    <w:rsid w:val="00726F34"/>
    <w:rsid w:val="007313DF"/>
    <w:rsid w:val="0073166A"/>
    <w:rsid w:val="007354A2"/>
    <w:rsid w:val="0073673A"/>
    <w:rsid w:val="00743F4C"/>
    <w:rsid w:val="007467ED"/>
    <w:rsid w:val="00746D84"/>
    <w:rsid w:val="007500B6"/>
    <w:rsid w:val="00762DC1"/>
    <w:rsid w:val="00766349"/>
    <w:rsid w:val="00767748"/>
    <w:rsid w:val="00770BFD"/>
    <w:rsid w:val="0078094D"/>
    <w:rsid w:val="007817C8"/>
    <w:rsid w:val="00783FE2"/>
    <w:rsid w:val="007958D7"/>
    <w:rsid w:val="007A0775"/>
    <w:rsid w:val="007A7890"/>
    <w:rsid w:val="007B626D"/>
    <w:rsid w:val="007B6270"/>
    <w:rsid w:val="007B7BCB"/>
    <w:rsid w:val="007C4855"/>
    <w:rsid w:val="007D02DF"/>
    <w:rsid w:val="007D2AB7"/>
    <w:rsid w:val="007D4297"/>
    <w:rsid w:val="007D7BED"/>
    <w:rsid w:val="007E1372"/>
    <w:rsid w:val="007E343C"/>
    <w:rsid w:val="007E40FB"/>
    <w:rsid w:val="007E6C26"/>
    <w:rsid w:val="007F6B6C"/>
    <w:rsid w:val="007F78E4"/>
    <w:rsid w:val="007F7CFD"/>
    <w:rsid w:val="007F7E9F"/>
    <w:rsid w:val="00804460"/>
    <w:rsid w:val="008110F4"/>
    <w:rsid w:val="00820C77"/>
    <w:rsid w:val="00825E56"/>
    <w:rsid w:val="008261B8"/>
    <w:rsid w:val="00831307"/>
    <w:rsid w:val="00835F78"/>
    <w:rsid w:val="00840511"/>
    <w:rsid w:val="00840BF8"/>
    <w:rsid w:val="00841AB5"/>
    <w:rsid w:val="008478B3"/>
    <w:rsid w:val="00850602"/>
    <w:rsid w:val="00851002"/>
    <w:rsid w:val="008562B6"/>
    <w:rsid w:val="00856357"/>
    <w:rsid w:val="008565C3"/>
    <w:rsid w:val="00864273"/>
    <w:rsid w:val="00865BEE"/>
    <w:rsid w:val="008708AA"/>
    <w:rsid w:val="00872E6D"/>
    <w:rsid w:val="0087332F"/>
    <w:rsid w:val="008836A2"/>
    <w:rsid w:val="008836D6"/>
    <w:rsid w:val="00883730"/>
    <w:rsid w:val="00892383"/>
    <w:rsid w:val="00895302"/>
    <w:rsid w:val="008A3146"/>
    <w:rsid w:val="008B3743"/>
    <w:rsid w:val="008B4DDE"/>
    <w:rsid w:val="008B66A9"/>
    <w:rsid w:val="008B71C3"/>
    <w:rsid w:val="008B71DB"/>
    <w:rsid w:val="008C2DA2"/>
    <w:rsid w:val="008C7BE5"/>
    <w:rsid w:val="008D0F20"/>
    <w:rsid w:val="008D3351"/>
    <w:rsid w:val="008E5B7A"/>
    <w:rsid w:val="008E6A7D"/>
    <w:rsid w:val="008F04DB"/>
    <w:rsid w:val="008F39DB"/>
    <w:rsid w:val="008F3FC3"/>
    <w:rsid w:val="008F4F8B"/>
    <w:rsid w:val="008F615D"/>
    <w:rsid w:val="009025DC"/>
    <w:rsid w:val="009038BE"/>
    <w:rsid w:val="00904AFC"/>
    <w:rsid w:val="00904E8C"/>
    <w:rsid w:val="009059C5"/>
    <w:rsid w:val="00912168"/>
    <w:rsid w:val="0091243E"/>
    <w:rsid w:val="00915B06"/>
    <w:rsid w:val="00916B48"/>
    <w:rsid w:val="00922398"/>
    <w:rsid w:val="00924429"/>
    <w:rsid w:val="009247B1"/>
    <w:rsid w:val="00925F28"/>
    <w:rsid w:val="00926CB5"/>
    <w:rsid w:val="009332FC"/>
    <w:rsid w:val="00933CD7"/>
    <w:rsid w:val="00936A9C"/>
    <w:rsid w:val="00937538"/>
    <w:rsid w:val="00940B8C"/>
    <w:rsid w:val="00941991"/>
    <w:rsid w:val="00941D2A"/>
    <w:rsid w:val="00944455"/>
    <w:rsid w:val="00951718"/>
    <w:rsid w:val="0096737B"/>
    <w:rsid w:val="0097160D"/>
    <w:rsid w:val="00973CED"/>
    <w:rsid w:val="00975156"/>
    <w:rsid w:val="009809B8"/>
    <w:rsid w:val="00981B48"/>
    <w:rsid w:val="00981F30"/>
    <w:rsid w:val="009829B1"/>
    <w:rsid w:val="009867A8"/>
    <w:rsid w:val="0099240A"/>
    <w:rsid w:val="009931A8"/>
    <w:rsid w:val="00993C9C"/>
    <w:rsid w:val="00994338"/>
    <w:rsid w:val="009952AD"/>
    <w:rsid w:val="00996608"/>
    <w:rsid w:val="009A131D"/>
    <w:rsid w:val="009A5553"/>
    <w:rsid w:val="009A5C11"/>
    <w:rsid w:val="009A5E4F"/>
    <w:rsid w:val="009B0524"/>
    <w:rsid w:val="009B38B1"/>
    <w:rsid w:val="009B4866"/>
    <w:rsid w:val="009B6DB4"/>
    <w:rsid w:val="009C4F4E"/>
    <w:rsid w:val="009C6598"/>
    <w:rsid w:val="009D6B29"/>
    <w:rsid w:val="009D6CDE"/>
    <w:rsid w:val="009D799C"/>
    <w:rsid w:val="009F02FF"/>
    <w:rsid w:val="009F040A"/>
    <w:rsid w:val="009F38A9"/>
    <w:rsid w:val="009F5BA1"/>
    <w:rsid w:val="009F5FA7"/>
    <w:rsid w:val="00A00930"/>
    <w:rsid w:val="00A02F35"/>
    <w:rsid w:val="00A0425F"/>
    <w:rsid w:val="00A105F4"/>
    <w:rsid w:val="00A2144B"/>
    <w:rsid w:val="00A23771"/>
    <w:rsid w:val="00A26325"/>
    <w:rsid w:val="00A3082F"/>
    <w:rsid w:val="00A332DF"/>
    <w:rsid w:val="00A3407C"/>
    <w:rsid w:val="00A43508"/>
    <w:rsid w:val="00A51E44"/>
    <w:rsid w:val="00A52270"/>
    <w:rsid w:val="00A52956"/>
    <w:rsid w:val="00A54F28"/>
    <w:rsid w:val="00A578D0"/>
    <w:rsid w:val="00A60EED"/>
    <w:rsid w:val="00A6610F"/>
    <w:rsid w:val="00A66C92"/>
    <w:rsid w:val="00A71749"/>
    <w:rsid w:val="00A76ACF"/>
    <w:rsid w:val="00A76F3B"/>
    <w:rsid w:val="00A82A48"/>
    <w:rsid w:val="00A83CDF"/>
    <w:rsid w:val="00A83D71"/>
    <w:rsid w:val="00A86D5E"/>
    <w:rsid w:val="00A87311"/>
    <w:rsid w:val="00A93BD5"/>
    <w:rsid w:val="00A93EC4"/>
    <w:rsid w:val="00AB616B"/>
    <w:rsid w:val="00AC42EE"/>
    <w:rsid w:val="00AC7E96"/>
    <w:rsid w:val="00AD0A70"/>
    <w:rsid w:val="00AD1B57"/>
    <w:rsid w:val="00AE12B0"/>
    <w:rsid w:val="00AE3F06"/>
    <w:rsid w:val="00AE630C"/>
    <w:rsid w:val="00AF649B"/>
    <w:rsid w:val="00AF65E1"/>
    <w:rsid w:val="00AF7287"/>
    <w:rsid w:val="00B072EC"/>
    <w:rsid w:val="00B11353"/>
    <w:rsid w:val="00B127F0"/>
    <w:rsid w:val="00B144B7"/>
    <w:rsid w:val="00B161EC"/>
    <w:rsid w:val="00B1791D"/>
    <w:rsid w:val="00B237F6"/>
    <w:rsid w:val="00B26C19"/>
    <w:rsid w:val="00B32C31"/>
    <w:rsid w:val="00B34E1A"/>
    <w:rsid w:val="00B42501"/>
    <w:rsid w:val="00B5576F"/>
    <w:rsid w:val="00B55FF7"/>
    <w:rsid w:val="00B565A4"/>
    <w:rsid w:val="00B640D4"/>
    <w:rsid w:val="00B70ED6"/>
    <w:rsid w:val="00B737B5"/>
    <w:rsid w:val="00B76663"/>
    <w:rsid w:val="00B76849"/>
    <w:rsid w:val="00B779AB"/>
    <w:rsid w:val="00B77CCD"/>
    <w:rsid w:val="00B9133D"/>
    <w:rsid w:val="00B932A7"/>
    <w:rsid w:val="00BA1206"/>
    <w:rsid w:val="00BA57BC"/>
    <w:rsid w:val="00BA6F6A"/>
    <w:rsid w:val="00BB2051"/>
    <w:rsid w:val="00BB5CBF"/>
    <w:rsid w:val="00BB7E90"/>
    <w:rsid w:val="00BC2418"/>
    <w:rsid w:val="00BC6046"/>
    <w:rsid w:val="00BC7B6A"/>
    <w:rsid w:val="00BD10C9"/>
    <w:rsid w:val="00BD1841"/>
    <w:rsid w:val="00BD4537"/>
    <w:rsid w:val="00BD5419"/>
    <w:rsid w:val="00BD60D8"/>
    <w:rsid w:val="00BF7A1E"/>
    <w:rsid w:val="00C026F9"/>
    <w:rsid w:val="00C15887"/>
    <w:rsid w:val="00C17E6B"/>
    <w:rsid w:val="00C205C4"/>
    <w:rsid w:val="00C214CA"/>
    <w:rsid w:val="00C303A5"/>
    <w:rsid w:val="00C303D8"/>
    <w:rsid w:val="00C320FD"/>
    <w:rsid w:val="00C3281D"/>
    <w:rsid w:val="00C40E3B"/>
    <w:rsid w:val="00C415BE"/>
    <w:rsid w:val="00C4162E"/>
    <w:rsid w:val="00C5786B"/>
    <w:rsid w:val="00C64542"/>
    <w:rsid w:val="00C66F7C"/>
    <w:rsid w:val="00C671DA"/>
    <w:rsid w:val="00C67FAD"/>
    <w:rsid w:val="00C719D9"/>
    <w:rsid w:val="00C74D35"/>
    <w:rsid w:val="00C7588E"/>
    <w:rsid w:val="00C847D5"/>
    <w:rsid w:val="00C90E78"/>
    <w:rsid w:val="00C92887"/>
    <w:rsid w:val="00C94773"/>
    <w:rsid w:val="00C9684A"/>
    <w:rsid w:val="00CA3387"/>
    <w:rsid w:val="00CA36A2"/>
    <w:rsid w:val="00CA70EB"/>
    <w:rsid w:val="00CB4F89"/>
    <w:rsid w:val="00CB548E"/>
    <w:rsid w:val="00CB6D60"/>
    <w:rsid w:val="00CC0291"/>
    <w:rsid w:val="00CC3D8A"/>
    <w:rsid w:val="00CC4287"/>
    <w:rsid w:val="00CC54A3"/>
    <w:rsid w:val="00CE6E16"/>
    <w:rsid w:val="00CF057A"/>
    <w:rsid w:val="00CF0E14"/>
    <w:rsid w:val="00CF1755"/>
    <w:rsid w:val="00CF1FA0"/>
    <w:rsid w:val="00CF63E9"/>
    <w:rsid w:val="00D001B8"/>
    <w:rsid w:val="00D05080"/>
    <w:rsid w:val="00D12095"/>
    <w:rsid w:val="00D13759"/>
    <w:rsid w:val="00D16AAF"/>
    <w:rsid w:val="00D24DAC"/>
    <w:rsid w:val="00D258B5"/>
    <w:rsid w:val="00D26311"/>
    <w:rsid w:val="00D264C2"/>
    <w:rsid w:val="00D2735D"/>
    <w:rsid w:val="00D356EE"/>
    <w:rsid w:val="00D36899"/>
    <w:rsid w:val="00D40A9D"/>
    <w:rsid w:val="00D46AA4"/>
    <w:rsid w:val="00D53991"/>
    <w:rsid w:val="00D629B6"/>
    <w:rsid w:val="00D65693"/>
    <w:rsid w:val="00D65F07"/>
    <w:rsid w:val="00D66D37"/>
    <w:rsid w:val="00D72CB8"/>
    <w:rsid w:val="00D74EDD"/>
    <w:rsid w:val="00D77AF9"/>
    <w:rsid w:val="00D83B5E"/>
    <w:rsid w:val="00D855A8"/>
    <w:rsid w:val="00D86F30"/>
    <w:rsid w:val="00D87947"/>
    <w:rsid w:val="00D87B58"/>
    <w:rsid w:val="00D918B7"/>
    <w:rsid w:val="00D97494"/>
    <w:rsid w:val="00DB0DB7"/>
    <w:rsid w:val="00DB1FE9"/>
    <w:rsid w:val="00DB20FF"/>
    <w:rsid w:val="00DB38E3"/>
    <w:rsid w:val="00DC3C71"/>
    <w:rsid w:val="00DC49E3"/>
    <w:rsid w:val="00DC4F40"/>
    <w:rsid w:val="00DC5AA3"/>
    <w:rsid w:val="00DC7BAC"/>
    <w:rsid w:val="00DD0118"/>
    <w:rsid w:val="00DD2D9B"/>
    <w:rsid w:val="00DD45C6"/>
    <w:rsid w:val="00DD64CA"/>
    <w:rsid w:val="00DD6BB7"/>
    <w:rsid w:val="00DE5FFF"/>
    <w:rsid w:val="00DE7FEB"/>
    <w:rsid w:val="00DF2162"/>
    <w:rsid w:val="00DF446C"/>
    <w:rsid w:val="00DF7909"/>
    <w:rsid w:val="00E0298C"/>
    <w:rsid w:val="00E0416C"/>
    <w:rsid w:val="00E04CEE"/>
    <w:rsid w:val="00E13B7B"/>
    <w:rsid w:val="00E14A12"/>
    <w:rsid w:val="00E1524C"/>
    <w:rsid w:val="00E225CC"/>
    <w:rsid w:val="00E31043"/>
    <w:rsid w:val="00E340EA"/>
    <w:rsid w:val="00E36CA7"/>
    <w:rsid w:val="00E36DFB"/>
    <w:rsid w:val="00E4512B"/>
    <w:rsid w:val="00E45F26"/>
    <w:rsid w:val="00E4662E"/>
    <w:rsid w:val="00E53DDF"/>
    <w:rsid w:val="00E5614E"/>
    <w:rsid w:val="00E62565"/>
    <w:rsid w:val="00E64CE6"/>
    <w:rsid w:val="00E66568"/>
    <w:rsid w:val="00E70BA0"/>
    <w:rsid w:val="00E73DD7"/>
    <w:rsid w:val="00E85F48"/>
    <w:rsid w:val="00E86F83"/>
    <w:rsid w:val="00E875B7"/>
    <w:rsid w:val="00E908C4"/>
    <w:rsid w:val="00E922E3"/>
    <w:rsid w:val="00E9640F"/>
    <w:rsid w:val="00E96834"/>
    <w:rsid w:val="00EA0865"/>
    <w:rsid w:val="00EA1B1D"/>
    <w:rsid w:val="00EA2204"/>
    <w:rsid w:val="00EA3CDB"/>
    <w:rsid w:val="00EA4025"/>
    <w:rsid w:val="00EA473E"/>
    <w:rsid w:val="00EA68D0"/>
    <w:rsid w:val="00EA7348"/>
    <w:rsid w:val="00EA7503"/>
    <w:rsid w:val="00EB2E49"/>
    <w:rsid w:val="00EB36F9"/>
    <w:rsid w:val="00EB6F76"/>
    <w:rsid w:val="00EB717B"/>
    <w:rsid w:val="00EC16B9"/>
    <w:rsid w:val="00EC1715"/>
    <w:rsid w:val="00EC705D"/>
    <w:rsid w:val="00ED3D44"/>
    <w:rsid w:val="00ED5697"/>
    <w:rsid w:val="00ED79C8"/>
    <w:rsid w:val="00EE086C"/>
    <w:rsid w:val="00EE0DE6"/>
    <w:rsid w:val="00EE37BB"/>
    <w:rsid w:val="00EE38A2"/>
    <w:rsid w:val="00EE55B8"/>
    <w:rsid w:val="00EE5BD5"/>
    <w:rsid w:val="00EE6EFD"/>
    <w:rsid w:val="00EE7704"/>
    <w:rsid w:val="00EE7D4A"/>
    <w:rsid w:val="00F0476D"/>
    <w:rsid w:val="00F10E63"/>
    <w:rsid w:val="00F11D77"/>
    <w:rsid w:val="00F15DD9"/>
    <w:rsid w:val="00F258C6"/>
    <w:rsid w:val="00F30B67"/>
    <w:rsid w:val="00F32932"/>
    <w:rsid w:val="00F357AF"/>
    <w:rsid w:val="00F4446E"/>
    <w:rsid w:val="00F50E3C"/>
    <w:rsid w:val="00F516D3"/>
    <w:rsid w:val="00F528B6"/>
    <w:rsid w:val="00F61EB8"/>
    <w:rsid w:val="00F6470D"/>
    <w:rsid w:val="00F6728A"/>
    <w:rsid w:val="00F713F0"/>
    <w:rsid w:val="00F720D8"/>
    <w:rsid w:val="00F721B7"/>
    <w:rsid w:val="00F76C4E"/>
    <w:rsid w:val="00F77FE3"/>
    <w:rsid w:val="00F80764"/>
    <w:rsid w:val="00F8228C"/>
    <w:rsid w:val="00F823B8"/>
    <w:rsid w:val="00F86419"/>
    <w:rsid w:val="00F94414"/>
    <w:rsid w:val="00F95129"/>
    <w:rsid w:val="00FA0C78"/>
    <w:rsid w:val="00FA131D"/>
    <w:rsid w:val="00FA3BB1"/>
    <w:rsid w:val="00FA580C"/>
    <w:rsid w:val="00FA667A"/>
    <w:rsid w:val="00FA6879"/>
    <w:rsid w:val="00FB0640"/>
    <w:rsid w:val="00FB210A"/>
    <w:rsid w:val="00FB493C"/>
    <w:rsid w:val="00FB6AAE"/>
    <w:rsid w:val="00FC0B4F"/>
    <w:rsid w:val="00FC2050"/>
    <w:rsid w:val="00FC6B32"/>
    <w:rsid w:val="00FC74DB"/>
    <w:rsid w:val="00FD034B"/>
    <w:rsid w:val="00FD1441"/>
    <w:rsid w:val="00FD1B69"/>
    <w:rsid w:val="00FE2407"/>
    <w:rsid w:val="00FE42DF"/>
    <w:rsid w:val="00FE5B11"/>
    <w:rsid w:val="00FF1625"/>
    <w:rsid w:val="00FF4A0A"/>
    <w:rsid w:val="00FF77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F3E1F4"/>
  <w15:docId w15:val="{F956C374-1E63-4E2F-B0C4-3F9A52A94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5302"/>
    <w:rPr>
      <w:rFonts w:cstheme="minorBidi"/>
    </w:rPr>
  </w:style>
  <w:style w:type="paragraph" w:styleId="Ttulo1">
    <w:name w:val="heading 1"/>
    <w:basedOn w:val="Normal"/>
    <w:link w:val="Ttulo1Car"/>
    <w:uiPriority w:val="9"/>
    <w:qFormat/>
    <w:rsid w:val="00723C00"/>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23C00"/>
    <w:rPr>
      <w:rFonts w:ascii="Times New Roman" w:hAnsi="Times New Roman" w:cs="Times New Roman"/>
      <w:b/>
      <w:bCs/>
      <w:kern w:val="36"/>
      <w:sz w:val="48"/>
      <w:szCs w:val="48"/>
    </w:rPr>
  </w:style>
  <w:style w:type="character" w:styleId="Hipervnculo">
    <w:name w:val="Hyperlink"/>
    <w:basedOn w:val="Fuentedeprrafopredeter"/>
    <w:uiPriority w:val="99"/>
    <w:unhideWhenUsed/>
    <w:rsid w:val="00CF0E14"/>
    <w:rPr>
      <w:rFonts w:cs="Times New Roman"/>
      <w:color w:val="0000FF" w:themeColor="hyperlink"/>
      <w:u w:val="single"/>
    </w:rPr>
  </w:style>
  <w:style w:type="character" w:styleId="Hipervnculovisitado">
    <w:name w:val="FollowedHyperlink"/>
    <w:basedOn w:val="Fuentedeprrafopredeter"/>
    <w:uiPriority w:val="99"/>
    <w:semiHidden/>
    <w:unhideWhenUsed/>
    <w:rsid w:val="00E73DD7"/>
    <w:rPr>
      <w:color w:val="800080" w:themeColor="followedHyperlink"/>
      <w:u w:val="single"/>
    </w:rPr>
  </w:style>
  <w:style w:type="paragraph" w:styleId="Textodeglobo">
    <w:name w:val="Balloon Text"/>
    <w:basedOn w:val="Normal"/>
    <w:link w:val="TextodegloboCar"/>
    <w:uiPriority w:val="99"/>
    <w:semiHidden/>
    <w:unhideWhenUsed/>
    <w:rsid w:val="00E466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62E"/>
    <w:rPr>
      <w:rFonts w:ascii="Tahoma" w:hAnsi="Tahoma" w:cs="Tahoma"/>
      <w:sz w:val="16"/>
      <w:szCs w:val="16"/>
    </w:rPr>
  </w:style>
  <w:style w:type="paragraph" w:customStyle="1" w:styleId="Default">
    <w:name w:val="Default"/>
    <w:rsid w:val="001F4B63"/>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1F4B63"/>
    <w:pPr>
      <w:spacing w:line="361" w:lineRule="atLeast"/>
    </w:pPr>
    <w:rPr>
      <w:rFonts w:ascii="Kells" w:hAnsi="Kells" w:cstheme="minorBidi"/>
      <w:color w:val="auto"/>
    </w:rPr>
  </w:style>
  <w:style w:type="character" w:customStyle="1" w:styleId="A16">
    <w:name w:val="A16"/>
    <w:uiPriority w:val="99"/>
    <w:rsid w:val="001F4B63"/>
    <w:rPr>
      <w:rFonts w:cs="Goudy Oldstyle Std"/>
      <w:color w:val="000000"/>
      <w:sz w:val="19"/>
      <w:szCs w:val="19"/>
    </w:rPr>
  </w:style>
  <w:style w:type="paragraph" w:customStyle="1" w:styleId="Pa16">
    <w:name w:val="Pa16"/>
    <w:basedOn w:val="Default"/>
    <w:next w:val="Default"/>
    <w:uiPriority w:val="99"/>
    <w:rsid w:val="001F4B63"/>
    <w:pPr>
      <w:spacing w:line="201" w:lineRule="atLeast"/>
    </w:pPr>
    <w:rPr>
      <w:rFonts w:cstheme="minorBidi"/>
      <w:color w:val="auto"/>
    </w:rPr>
  </w:style>
  <w:style w:type="paragraph" w:customStyle="1" w:styleId="Pa45">
    <w:name w:val="Pa45"/>
    <w:basedOn w:val="Default"/>
    <w:next w:val="Default"/>
    <w:uiPriority w:val="99"/>
    <w:rsid w:val="001F4B63"/>
    <w:pPr>
      <w:spacing w:line="361" w:lineRule="atLeast"/>
    </w:pPr>
    <w:rPr>
      <w:rFonts w:ascii="Kells" w:hAnsi="Kells" w:cstheme="minorBidi"/>
      <w:color w:val="auto"/>
    </w:rPr>
  </w:style>
  <w:style w:type="paragraph" w:customStyle="1" w:styleId="Pa0">
    <w:name w:val="Pa0"/>
    <w:basedOn w:val="Default"/>
    <w:next w:val="Default"/>
    <w:uiPriority w:val="99"/>
    <w:rsid w:val="00CB4F89"/>
    <w:pPr>
      <w:spacing w:line="196" w:lineRule="atLeast"/>
    </w:pPr>
    <w:rPr>
      <w:rFonts w:cs="Times New Roman"/>
      <w:color w:val="auto"/>
    </w:rPr>
  </w:style>
  <w:style w:type="paragraph" w:customStyle="1" w:styleId="western">
    <w:name w:val="western"/>
    <w:basedOn w:val="Normal"/>
    <w:rsid w:val="00A83D71"/>
    <w:pPr>
      <w:spacing w:before="100" w:beforeAutospacing="1" w:after="0" w:line="240" w:lineRule="auto"/>
    </w:pPr>
    <w:rPr>
      <w:rFonts w:ascii="Times New Roman" w:eastAsia="Times New Roman" w:hAnsi="Times New Roman" w:cs="Times New Roman"/>
      <w:sz w:val="20"/>
      <w:szCs w:val="20"/>
    </w:rPr>
  </w:style>
  <w:style w:type="paragraph" w:styleId="Prrafodelista">
    <w:name w:val="List Paragraph"/>
    <w:basedOn w:val="Normal"/>
    <w:uiPriority w:val="34"/>
    <w:qFormat/>
    <w:rsid w:val="00023FC5"/>
    <w:pPr>
      <w:ind w:left="720"/>
      <w:contextualSpacing/>
    </w:pPr>
  </w:style>
  <w:style w:type="paragraph" w:styleId="NormalWeb">
    <w:name w:val="Normal (Web)"/>
    <w:basedOn w:val="Normal"/>
    <w:uiPriority w:val="99"/>
    <w:unhideWhenUsed/>
    <w:rsid w:val="00BB20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1">
    <w:name w:val="A41"/>
    <w:uiPriority w:val="99"/>
    <w:rsid w:val="00EB6F76"/>
    <w:rPr>
      <w:rFonts w:cs="Goudy"/>
      <w:color w:val="000000"/>
      <w:sz w:val="19"/>
      <w:szCs w:val="19"/>
    </w:rPr>
  </w:style>
  <w:style w:type="paragraph" w:customStyle="1" w:styleId="textocomun">
    <w:name w:val="textocomun"/>
    <w:basedOn w:val="Normal"/>
    <w:rsid w:val="00331F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20">
    <w:name w:val="Pa20"/>
    <w:basedOn w:val="Default"/>
    <w:next w:val="Default"/>
    <w:uiPriority w:val="99"/>
    <w:rsid w:val="008562B6"/>
    <w:pPr>
      <w:spacing w:line="201" w:lineRule="atLeast"/>
    </w:pPr>
    <w:rPr>
      <w:rFonts w:ascii="Goudy" w:hAnsi="Goudy" w:cs="Times New Roman"/>
      <w:color w:val="auto"/>
    </w:rPr>
  </w:style>
  <w:style w:type="paragraph" w:customStyle="1" w:styleId="Pa40">
    <w:name w:val="Pa40"/>
    <w:basedOn w:val="Default"/>
    <w:next w:val="Default"/>
    <w:uiPriority w:val="99"/>
    <w:rsid w:val="001153B0"/>
    <w:pPr>
      <w:spacing w:line="191" w:lineRule="atLeast"/>
    </w:pPr>
    <w:rPr>
      <w:rFonts w:ascii="Goudy" w:hAnsi="Goudy"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753201">
      <w:bodyDiv w:val="1"/>
      <w:marLeft w:val="0"/>
      <w:marRight w:val="0"/>
      <w:marTop w:val="0"/>
      <w:marBottom w:val="0"/>
      <w:divBdr>
        <w:top w:val="none" w:sz="0" w:space="0" w:color="auto"/>
        <w:left w:val="none" w:sz="0" w:space="0" w:color="auto"/>
        <w:bottom w:val="none" w:sz="0" w:space="0" w:color="auto"/>
        <w:right w:val="none" w:sz="0" w:space="0" w:color="auto"/>
      </w:divBdr>
    </w:div>
    <w:div w:id="468204792">
      <w:bodyDiv w:val="1"/>
      <w:marLeft w:val="0"/>
      <w:marRight w:val="0"/>
      <w:marTop w:val="0"/>
      <w:marBottom w:val="0"/>
      <w:divBdr>
        <w:top w:val="none" w:sz="0" w:space="0" w:color="auto"/>
        <w:left w:val="none" w:sz="0" w:space="0" w:color="auto"/>
        <w:bottom w:val="none" w:sz="0" w:space="0" w:color="auto"/>
        <w:right w:val="none" w:sz="0" w:space="0" w:color="auto"/>
      </w:divBdr>
    </w:div>
    <w:div w:id="873351837">
      <w:bodyDiv w:val="1"/>
      <w:marLeft w:val="0"/>
      <w:marRight w:val="0"/>
      <w:marTop w:val="0"/>
      <w:marBottom w:val="0"/>
      <w:divBdr>
        <w:top w:val="none" w:sz="0" w:space="0" w:color="auto"/>
        <w:left w:val="none" w:sz="0" w:space="0" w:color="auto"/>
        <w:bottom w:val="none" w:sz="0" w:space="0" w:color="auto"/>
        <w:right w:val="none" w:sz="0" w:space="0" w:color="auto"/>
      </w:divBdr>
    </w:div>
    <w:div w:id="1276979613">
      <w:bodyDiv w:val="1"/>
      <w:marLeft w:val="0"/>
      <w:marRight w:val="0"/>
      <w:marTop w:val="0"/>
      <w:marBottom w:val="0"/>
      <w:divBdr>
        <w:top w:val="none" w:sz="0" w:space="0" w:color="auto"/>
        <w:left w:val="none" w:sz="0" w:space="0" w:color="auto"/>
        <w:bottom w:val="none" w:sz="0" w:space="0" w:color="auto"/>
        <w:right w:val="none" w:sz="0" w:space="0" w:color="auto"/>
      </w:divBdr>
    </w:div>
    <w:div w:id="1280458128">
      <w:bodyDiv w:val="1"/>
      <w:marLeft w:val="0"/>
      <w:marRight w:val="0"/>
      <w:marTop w:val="0"/>
      <w:marBottom w:val="0"/>
      <w:divBdr>
        <w:top w:val="none" w:sz="0" w:space="0" w:color="auto"/>
        <w:left w:val="none" w:sz="0" w:space="0" w:color="auto"/>
        <w:bottom w:val="none" w:sz="0" w:space="0" w:color="auto"/>
        <w:right w:val="none" w:sz="0" w:space="0" w:color="auto"/>
      </w:divBdr>
    </w:div>
    <w:div w:id="1496799430">
      <w:bodyDiv w:val="1"/>
      <w:marLeft w:val="0"/>
      <w:marRight w:val="0"/>
      <w:marTop w:val="0"/>
      <w:marBottom w:val="0"/>
      <w:divBdr>
        <w:top w:val="none" w:sz="0" w:space="0" w:color="auto"/>
        <w:left w:val="none" w:sz="0" w:space="0" w:color="auto"/>
        <w:bottom w:val="none" w:sz="0" w:space="0" w:color="auto"/>
        <w:right w:val="none" w:sz="0" w:space="0" w:color="auto"/>
      </w:divBdr>
    </w:div>
    <w:div w:id="1788625410">
      <w:marLeft w:val="0"/>
      <w:marRight w:val="0"/>
      <w:marTop w:val="0"/>
      <w:marBottom w:val="0"/>
      <w:divBdr>
        <w:top w:val="none" w:sz="0" w:space="0" w:color="auto"/>
        <w:left w:val="none" w:sz="0" w:space="0" w:color="auto"/>
        <w:bottom w:val="none" w:sz="0" w:space="0" w:color="auto"/>
        <w:right w:val="none" w:sz="0" w:space="0" w:color="auto"/>
      </w:divBdr>
    </w:div>
    <w:div w:id="183318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8D5698-9E87-4924-B31C-918F35102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7587</TotalTime>
  <Pages>5</Pages>
  <Words>2578</Words>
  <Characters>14182</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dc:creator>
  <cp:keywords/>
  <dc:description/>
  <cp:lastModifiedBy>Mario García Hernándeez</cp:lastModifiedBy>
  <cp:revision>77</cp:revision>
  <dcterms:created xsi:type="dcterms:W3CDTF">2020-01-30T12:37:00Z</dcterms:created>
  <dcterms:modified xsi:type="dcterms:W3CDTF">2021-08-20T09:02:00Z</dcterms:modified>
</cp:coreProperties>
</file>